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9E" w:rsidRDefault="00AA786B">
      <w:pPr>
        <w:pStyle w:val="Balk1"/>
        <w:spacing w:before="4" w:line="273" w:lineRule="auto"/>
        <w:ind w:left="364" w:right="259" w:firstLine="388"/>
      </w:pPr>
      <w:r>
        <w:rPr>
          <w:color w:val="006699"/>
        </w:rPr>
        <w:t>Çocuğunuzun duygusal</w:t>
      </w:r>
      <w:r>
        <w:rPr>
          <w:color w:val="006699"/>
          <w:spacing w:val="1"/>
        </w:rPr>
        <w:t xml:space="preserve"> </w:t>
      </w:r>
      <w:r>
        <w:rPr>
          <w:color w:val="006699"/>
        </w:rPr>
        <w:t>gelişimine</w:t>
      </w:r>
      <w:r>
        <w:rPr>
          <w:color w:val="006699"/>
          <w:spacing w:val="-7"/>
        </w:rPr>
        <w:t xml:space="preserve"> </w:t>
      </w:r>
      <w:r>
        <w:rPr>
          <w:color w:val="006699"/>
        </w:rPr>
        <w:t>destek</w:t>
      </w:r>
      <w:r>
        <w:rPr>
          <w:color w:val="006699"/>
          <w:spacing w:val="-8"/>
        </w:rPr>
        <w:t xml:space="preserve"> </w:t>
      </w:r>
      <w:r>
        <w:rPr>
          <w:color w:val="006699"/>
        </w:rPr>
        <w:t>olmak</w:t>
      </w:r>
      <w:r>
        <w:rPr>
          <w:color w:val="006699"/>
          <w:spacing w:val="-8"/>
        </w:rPr>
        <w:t xml:space="preserve"> </w:t>
      </w:r>
      <w:r>
        <w:rPr>
          <w:color w:val="006699"/>
        </w:rPr>
        <w:t>için</w:t>
      </w:r>
    </w:p>
    <w:p w:rsidR="00AF729E" w:rsidRDefault="00AA786B">
      <w:pPr>
        <w:spacing w:before="1"/>
        <w:ind w:left="976"/>
        <w:rPr>
          <w:b/>
          <w:sz w:val="36"/>
        </w:rPr>
      </w:pPr>
      <w:r>
        <w:rPr>
          <w:b/>
          <w:color w:val="006699"/>
          <w:sz w:val="36"/>
        </w:rPr>
        <w:t>neler</w:t>
      </w:r>
      <w:r>
        <w:rPr>
          <w:b/>
          <w:color w:val="006699"/>
          <w:spacing w:val="-9"/>
          <w:sz w:val="36"/>
        </w:rPr>
        <w:t xml:space="preserve"> </w:t>
      </w:r>
      <w:r>
        <w:rPr>
          <w:b/>
          <w:color w:val="006699"/>
          <w:sz w:val="36"/>
        </w:rPr>
        <w:t>yapabilirsiniz?</w:t>
      </w:r>
    </w:p>
    <w:p w:rsidR="00AF729E" w:rsidRDefault="00AF729E">
      <w:pPr>
        <w:pStyle w:val="GvdeMetni"/>
        <w:spacing w:before="2"/>
        <w:rPr>
          <w:b/>
          <w:sz w:val="41"/>
        </w:rPr>
      </w:pPr>
    </w:p>
    <w:p w:rsidR="00AF729E" w:rsidRDefault="00AA786B">
      <w:pPr>
        <w:pStyle w:val="GvdeMetni"/>
        <w:spacing w:before="1"/>
        <w:ind w:left="110" w:right="38"/>
        <w:jc w:val="both"/>
      </w:pPr>
      <w:r>
        <w:rPr>
          <w:b/>
          <w:i/>
        </w:rPr>
        <w:t xml:space="preserve">Çocuğunuzun duygularına duyarlı olun; </w:t>
      </w:r>
      <w:r>
        <w:t>Çocuk büyürken,</w:t>
      </w:r>
      <w:r>
        <w:rPr>
          <w:spacing w:val="-43"/>
        </w:rPr>
        <w:t xml:space="preserve"> </w:t>
      </w:r>
      <w:r>
        <w:t>duyguları, yaptıkları ya da davranışlarının kabul görmesi,</w:t>
      </w:r>
      <w:r>
        <w:rPr>
          <w:spacing w:val="1"/>
        </w:rPr>
        <w:t xml:space="preserve"> </w:t>
      </w:r>
      <w:r>
        <w:t>takdir edilmesi, duygusal gelişiminin desteklenmesi açı-</w:t>
      </w:r>
      <w:r>
        <w:rPr>
          <w:spacing w:val="1"/>
        </w:rPr>
        <w:t xml:space="preserve"> </w:t>
      </w:r>
      <w:r>
        <w:t>sından oldukça önemlidir. Duygusal anları (üzgün, öfkeli,</w:t>
      </w:r>
      <w:r>
        <w:rPr>
          <w:spacing w:val="1"/>
        </w:rPr>
        <w:t xml:space="preserve"> </w:t>
      </w:r>
      <w:r>
        <w:t>mutlu, kaygılı vb.) çocuğa yakınlaşmak ve onun duyguları-</w:t>
      </w:r>
      <w:r>
        <w:rPr>
          <w:spacing w:val="-43"/>
        </w:rPr>
        <w:t xml:space="preserve"> </w:t>
      </w:r>
      <w:r>
        <w:t>nı</w:t>
      </w:r>
      <w:r>
        <w:rPr>
          <w:spacing w:val="1"/>
        </w:rPr>
        <w:t xml:space="preserve"> </w:t>
      </w:r>
      <w:r>
        <w:t>yaşaması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 w:rsidR="006B5E90">
        <w:t>fı</w:t>
      </w:r>
      <w:r>
        <w:t>rsat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değerlendirilebilir.</w:t>
      </w:r>
    </w:p>
    <w:p w:rsidR="001F3118" w:rsidRDefault="001F3118">
      <w:pPr>
        <w:ind w:left="110" w:right="41"/>
        <w:jc w:val="both"/>
        <w:rPr>
          <w:b/>
          <w:i/>
          <w:sz w:val="20"/>
        </w:rPr>
      </w:pPr>
    </w:p>
    <w:p w:rsidR="001F3118" w:rsidRDefault="001F3118">
      <w:pPr>
        <w:ind w:left="110" w:right="41"/>
        <w:jc w:val="both"/>
        <w:rPr>
          <w:b/>
          <w:i/>
          <w:sz w:val="20"/>
        </w:rPr>
      </w:pPr>
    </w:p>
    <w:p w:rsidR="00AF729E" w:rsidRDefault="00AA786B">
      <w:pPr>
        <w:ind w:left="110" w:right="41"/>
        <w:jc w:val="both"/>
        <w:rPr>
          <w:sz w:val="20"/>
        </w:rPr>
      </w:pPr>
      <w:r>
        <w:rPr>
          <w:b/>
          <w:i/>
          <w:sz w:val="20"/>
        </w:rPr>
        <w:t xml:space="preserve">Anne-baba tutumları konusunda duyarlı olun; </w:t>
      </w:r>
      <w:r>
        <w:rPr>
          <w:sz w:val="20"/>
        </w:rPr>
        <w:t>Duygusal</w:t>
      </w:r>
      <w:r>
        <w:rPr>
          <w:spacing w:val="1"/>
          <w:sz w:val="20"/>
        </w:rPr>
        <w:t xml:space="preserve"> </w:t>
      </w:r>
      <w:r>
        <w:rPr>
          <w:sz w:val="20"/>
        </w:rPr>
        <w:t>gelişim konusunda anne babanın model olmaları, destek-</w:t>
      </w:r>
      <w:r>
        <w:rPr>
          <w:spacing w:val="-43"/>
          <w:sz w:val="20"/>
        </w:rPr>
        <w:t xml:space="preserve"> </w:t>
      </w:r>
      <w:r>
        <w:rPr>
          <w:sz w:val="20"/>
        </w:rPr>
        <w:t>leyici bir tutum sergilemeleri çocuğun duygusal yaşam ve</w:t>
      </w:r>
      <w:r>
        <w:rPr>
          <w:spacing w:val="1"/>
          <w:sz w:val="20"/>
        </w:rPr>
        <w:t xml:space="preserve"> </w:t>
      </w:r>
      <w:r>
        <w:rPr>
          <w:sz w:val="20"/>
        </w:rPr>
        <w:t>vicdan</w:t>
      </w:r>
      <w:r>
        <w:rPr>
          <w:spacing w:val="-1"/>
          <w:sz w:val="20"/>
        </w:rPr>
        <w:t xml:space="preserve"> </w:t>
      </w:r>
      <w:r>
        <w:rPr>
          <w:sz w:val="20"/>
        </w:rPr>
        <w:t>gelişiminde</w:t>
      </w:r>
      <w:r>
        <w:rPr>
          <w:spacing w:val="-2"/>
          <w:sz w:val="20"/>
        </w:rPr>
        <w:t xml:space="preserve"> </w:t>
      </w:r>
      <w:r>
        <w:rPr>
          <w:sz w:val="20"/>
        </w:rPr>
        <w:t>önemli rol</w:t>
      </w:r>
      <w:r>
        <w:rPr>
          <w:spacing w:val="-1"/>
          <w:sz w:val="20"/>
        </w:rPr>
        <w:t xml:space="preserve"> </w:t>
      </w:r>
      <w:r>
        <w:rPr>
          <w:sz w:val="20"/>
        </w:rPr>
        <w:t>oynamaktadır.</w:t>
      </w:r>
    </w:p>
    <w:p w:rsidR="00AF729E" w:rsidRDefault="00AA786B">
      <w:pPr>
        <w:pStyle w:val="GvdeMetni"/>
        <w:ind w:left="110" w:right="39"/>
        <w:jc w:val="both"/>
      </w:pPr>
      <w:r>
        <w:rPr>
          <w:b/>
          <w:i/>
        </w:rPr>
        <w:t xml:space="preserve">Duygularını ifade etme konusunda duyarlı olun; </w:t>
      </w:r>
      <w:r>
        <w:t>Çocuk-</w:t>
      </w:r>
      <w:r>
        <w:rPr>
          <w:spacing w:val="1"/>
        </w:rPr>
        <w:t xml:space="preserve"> </w:t>
      </w:r>
      <w:r>
        <w:t>larınızın, yaşanılan olaylar karşısında farklı duygular his-</w:t>
      </w:r>
      <w:r>
        <w:rPr>
          <w:spacing w:val="1"/>
        </w:rPr>
        <w:t xml:space="preserve"> </w:t>
      </w:r>
      <w:r>
        <w:t>setmeleri</w:t>
      </w:r>
      <w:r>
        <w:rPr>
          <w:spacing w:val="1"/>
        </w:rPr>
        <w:t xml:space="preserve"> </w:t>
      </w:r>
      <w:r>
        <w:t>normaldir.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duygularını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ifade ettiğidir. Uygun ifade yöntemleri konusunda model</w:t>
      </w:r>
      <w:r>
        <w:rPr>
          <w:spacing w:val="1"/>
        </w:rPr>
        <w:t xml:space="preserve"> </w:t>
      </w:r>
      <w:r>
        <w:t>olmak çocuğun duygusal gelişimine destek sağlamakta-</w:t>
      </w:r>
      <w:r>
        <w:rPr>
          <w:spacing w:val="1"/>
        </w:rPr>
        <w:t xml:space="preserve"> </w:t>
      </w:r>
      <w:r>
        <w:t>dır.</w:t>
      </w:r>
    </w:p>
    <w:p w:rsidR="003A12B3" w:rsidRDefault="003A12B3">
      <w:pPr>
        <w:pStyle w:val="GvdeMetni"/>
        <w:ind w:left="110" w:right="39"/>
        <w:jc w:val="both"/>
        <w:rPr>
          <w:b/>
          <w:i/>
        </w:rPr>
      </w:pPr>
    </w:p>
    <w:p w:rsidR="003A12B3" w:rsidRDefault="003A12B3">
      <w:pPr>
        <w:pStyle w:val="GvdeMetni"/>
        <w:ind w:left="110" w:right="39"/>
        <w:jc w:val="both"/>
        <w:rPr>
          <w:b/>
          <w:i/>
        </w:rPr>
      </w:pPr>
    </w:p>
    <w:p w:rsidR="003A12B3" w:rsidRDefault="003A12B3">
      <w:pPr>
        <w:pStyle w:val="GvdeMetni"/>
        <w:ind w:left="110" w:right="39"/>
        <w:jc w:val="both"/>
        <w:rPr>
          <w:b/>
          <w:i/>
        </w:rPr>
      </w:pPr>
    </w:p>
    <w:p w:rsidR="00AF729E" w:rsidRDefault="00AA786B">
      <w:pPr>
        <w:pStyle w:val="GvdeMetni"/>
        <w:ind w:left="110" w:right="39"/>
        <w:jc w:val="both"/>
      </w:pPr>
      <w:r>
        <w:rPr>
          <w:b/>
          <w:i/>
        </w:rPr>
        <w:t xml:space="preserve">Tepkilerinizin tutarlılığı konusunda duyarlı olun; </w:t>
      </w:r>
      <w:r>
        <w:t>Çocu-</w:t>
      </w:r>
      <w:r>
        <w:rPr>
          <w:spacing w:val="1"/>
        </w:rPr>
        <w:t xml:space="preserve"> </w:t>
      </w:r>
      <w:r>
        <w:t>ğunuzun gösterdiği duygulara, kendi duygu durumunuz-</w:t>
      </w:r>
      <w:r>
        <w:rPr>
          <w:spacing w:val="1"/>
        </w:rPr>
        <w:t xml:space="preserve"> </w:t>
      </w:r>
      <w:r>
        <w:t>dan yola çıkarak değil gerçekten çocuğunuzun içinde bu-</w:t>
      </w:r>
      <w:r>
        <w:rPr>
          <w:spacing w:val="1"/>
        </w:rPr>
        <w:t xml:space="preserve"> </w:t>
      </w:r>
      <w:r>
        <w:t>lunduğu duruma göre karşılık verin. Kendinizi kötü his-</w:t>
      </w:r>
      <w:r>
        <w:rPr>
          <w:spacing w:val="1"/>
        </w:rPr>
        <w:t xml:space="preserve"> </w:t>
      </w:r>
      <w:r>
        <w:t>settiğinizde</w:t>
      </w:r>
      <w:r>
        <w:rPr>
          <w:spacing w:val="1"/>
        </w:rPr>
        <w:t xml:space="preserve"> </w:t>
      </w:r>
      <w:r>
        <w:t>çocuğunuzun</w:t>
      </w:r>
      <w:r>
        <w:rPr>
          <w:spacing w:val="1"/>
        </w:rPr>
        <w:t xml:space="preserve"> </w:t>
      </w:r>
      <w:r>
        <w:t>gösterdiği</w:t>
      </w:r>
      <w:r>
        <w:rPr>
          <w:spacing w:val="1"/>
        </w:rPr>
        <w:t xml:space="preserve"> </w:t>
      </w:r>
      <w:r>
        <w:t>duygusal</w:t>
      </w:r>
      <w:r>
        <w:rPr>
          <w:spacing w:val="1"/>
        </w:rPr>
        <w:t xml:space="preserve"> </w:t>
      </w:r>
      <w:r>
        <w:t>tepkiye</w:t>
      </w:r>
      <w:r>
        <w:rPr>
          <w:spacing w:val="1"/>
        </w:rPr>
        <w:t xml:space="preserve"> </w:t>
      </w:r>
      <w:r>
        <w:t>cezalandırıcı</w:t>
      </w:r>
      <w:r>
        <w:rPr>
          <w:spacing w:val="31"/>
        </w:rPr>
        <w:t xml:space="preserve"> </w:t>
      </w:r>
      <w:r>
        <w:t>bir</w:t>
      </w:r>
      <w:r>
        <w:rPr>
          <w:spacing w:val="31"/>
        </w:rPr>
        <w:t xml:space="preserve"> </w:t>
      </w:r>
      <w:r>
        <w:t>biçimde,</w:t>
      </w:r>
      <w:r>
        <w:rPr>
          <w:spacing w:val="32"/>
        </w:rPr>
        <w:t xml:space="preserve"> </w:t>
      </w:r>
      <w:r>
        <w:t>iyi</w:t>
      </w:r>
      <w:r>
        <w:rPr>
          <w:spacing w:val="29"/>
        </w:rPr>
        <w:t xml:space="preserve"> </w:t>
      </w:r>
      <w:r>
        <w:t>hissettiğiniz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ise</w:t>
      </w:r>
      <w:r>
        <w:rPr>
          <w:spacing w:val="30"/>
        </w:rPr>
        <w:t xml:space="preserve"> </w:t>
      </w:r>
      <w:r>
        <w:t>tavizkar</w:t>
      </w:r>
      <w:r>
        <w:rPr>
          <w:spacing w:val="-4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tutum</w:t>
      </w:r>
      <w:r>
        <w:rPr>
          <w:spacing w:val="-2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olmamanız</w:t>
      </w:r>
      <w:r>
        <w:rPr>
          <w:spacing w:val="-1"/>
        </w:rPr>
        <w:t xml:space="preserve"> </w:t>
      </w:r>
      <w:r>
        <w:t>gerekmektedir.</w:t>
      </w:r>
    </w:p>
    <w:p w:rsidR="001F3118" w:rsidRDefault="001F3118" w:rsidP="001F3118">
      <w:pPr>
        <w:pStyle w:val="GvdeMetni"/>
        <w:ind w:left="110" w:right="39"/>
        <w:jc w:val="both"/>
        <w:rPr>
          <w:b/>
          <w:color w:val="006699"/>
          <w:sz w:val="28"/>
        </w:rPr>
      </w:pPr>
    </w:p>
    <w:p w:rsidR="001F3118" w:rsidRDefault="001F3118" w:rsidP="001F3118">
      <w:pPr>
        <w:pStyle w:val="GvdeMetni"/>
        <w:ind w:left="110" w:right="39"/>
        <w:jc w:val="both"/>
        <w:rPr>
          <w:b/>
          <w:color w:val="006699"/>
          <w:sz w:val="28"/>
        </w:rPr>
      </w:pPr>
    </w:p>
    <w:p w:rsidR="001F3118" w:rsidRDefault="001F3118" w:rsidP="001F3118">
      <w:pPr>
        <w:pStyle w:val="GvdeMetni"/>
        <w:ind w:left="110" w:right="39"/>
        <w:jc w:val="both"/>
        <w:rPr>
          <w:b/>
          <w:color w:val="006699"/>
          <w:sz w:val="28"/>
        </w:rPr>
      </w:pPr>
    </w:p>
    <w:p w:rsidR="003A12B3" w:rsidRDefault="003A12B3">
      <w:pPr>
        <w:spacing w:before="130"/>
        <w:ind w:left="668"/>
        <w:rPr>
          <w:b/>
          <w:color w:val="006699"/>
          <w:sz w:val="28"/>
        </w:rPr>
      </w:pPr>
    </w:p>
    <w:p w:rsidR="00AF729E" w:rsidRDefault="00AA786B" w:rsidP="008A61B8">
      <w:pPr>
        <w:spacing w:before="130"/>
        <w:rPr>
          <w:b/>
          <w:sz w:val="28"/>
        </w:rPr>
      </w:pPr>
      <w:r>
        <w:rPr>
          <w:b/>
          <w:color w:val="006699"/>
          <w:sz w:val="28"/>
        </w:rPr>
        <w:lastRenderedPageBreak/>
        <w:t>Duygusal</w:t>
      </w:r>
      <w:r>
        <w:rPr>
          <w:b/>
          <w:color w:val="006699"/>
          <w:spacing w:val="-9"/>
          <w:sz w:val="28"/>
        </w:rPr>
        <w:t xml:space="preserve"> </w:t>
      </w:r>
      <w:r>
        <w:rPr>
          <w:b/>
          <w:color w:val="006699"/>
          <w:sz w:val="28"/>
        </w:rPr>
        <w:t>olarak</w:t>
      </w:r>
      <w:r>
        <w:rPr>
          <w:b/>
          <w:color w:val="006699"/>
          <w:spacing w:val="-8"/>
          <w:sz w:val="28"/>
        </w:rPr>
        <w:t xml:space="preserve"> </w:t>
      </w:r>
      <w:r>
        <w:rPr>
          <w:b/>
          <w:color w:val="006699"/>
          <w:sz w:val="28"/>
        </w:rPr>
        <w:t>sağlıklı</w:t>
      </w:r>
      <w:r>
        <w:rPr>
          <w:b/>
          <w:color w:val="006699"/>
          <w:spacing w:val="-7"/>
          <w:sz w:val="28"/>
        </w:rPr>
        <w:t xml:space="preserve"> </w:t>
      </w:r>
      <w:r>
        <w:rPr>
          <w:b/>
          <w:color w:val="006699"/>
          <w:sz w:val="28"/>
        </w:rPr>
        <w:t>bireyler:</w:t>
      </w:r>
    </w:p>
    <w:p w:rsidR="00AF729E" w:rsidRDefault="00AF729E">
      <w:pPr>
        <w:pStyle w:val="GvdeMetni"/>
        <w:rPr>
          <w:b/>
          <w:sz w:val="28"/>
        </w:rPr>
      </w:pPr>
    </w:p>
    <w:p w:rsidR="00AF729E" w:rsidRDefault="00AF729E">
      <w:pPr>
        <w:pStyle w:val="GvdeMetni"/>
        <w:spacing w:before="1"/>
        <w:rPr>
          <w:b/>
          <w:sz w:val="22"/>
        </w:rPr>
      </w:pPr>
    </w:p>
    <w:p w:rsidR="00AF729E" w:rsidRDefault="00AA786B">
      <w:pPr>
        <w:pStyle w:val="GvdeMetni"/>
        <w:spacing w:line="199" w:lineRule="auto"/>
        <w:ind w:left="759" w:right="52" w:hanging="649"/>
      </w:pPr>
      <w:r>
        <w:rPr>
          <w:noProof/>
          <w:position w:val="-10"/>
          <w:lang w:eastAsia="tr-TR"/>
        </w:rPr>
        <w:drawing>
          <wp:inline distT="0" distB="0" distL="0" distR="0">
            <wp:extent cx="238125" cy="2468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-15"/>
        </w:rPr>
        <w:t xml:space="preserve"> </w:t>
      </w:r>
      <w:r>
        <w:t>Belirli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durumda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anda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hissettiklerinin</w:t>
      </w:r>
      <w:r>
        <w:rPr>
          <w:spacing w:val="-3"/>
        </w:rPr>
        <w:t xml:space="preserve"> </w:t>
      </w:r>
      <w:r>
        <w:t>far-</w:t>
      </w:r>
      <w:r>
        <w:rPr>
          <w:spacing w:val="-42"/>
        </w:rPr>
        <w:t xml:space="preserve"> </w:t>
      </w:r>
      <w:r>
        <w:t>kındadırlar,</w:t>
      </w:r>
    </w:p>
    <w:p w:rsidR="00AF729E" w:rsidRDefault="00AF729E">
      <w:pPr>
        <w:pStyle w:val="GvdeMetni"/>
        <w:spacing w:before="8"/>
      </w:pPr>
    </w:p>
    <w:p w:rsidR="00AF729E" w:rsidRDefault="00AA786B">
      <w:pPr>
        <w:pStyle w:val="GvdeMetni"/>
        <w:ind w:left="759" w:right="20" w:firstLine="12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3800919</wp:posOffset>
            </wp:positionH>
            <wp:positionV relativeFrom="paragraph">
              <wp:posOffset>-14141</wp:posOffset>
            </wp:positionV>
            <wp:extent cx="238125" cy="2470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Yaşadıkları duygularla uygun bir şekilde başa çıka-</w:t>
      </w:r>
      <w:r>
        <w:rPr>
          <w:spacing w:val="-44"/>
        </w:rPr>
        <w:t xml:space="preserve"> </w:t>
      </w:r>
      <w:r>
        <w:t>bilme</w:t>
      </w:r>
      <w:r>
        <w:rPr>
          <w:spacing w:val="-2"/>
        </w:rPr>
        <w:t xml:space="preserve"> </w:t>
      </w:r>
      <w:r>
        <w:t>becerisine</w:t>
      </w:r>
      <w:r>
        <w:rPr>
          <w:spacing w:val="1"/>
        </w:rPr>
        <w:t xml:space="preserve"> </w:t>
      </w:r>
      <w:r>
        <w:t>sahiptirler,</w:t>
      </w:r>
    </w:p>
    <w:p w:rsidR="00AF729E" w:rsidRDefault="00AF729E">
      <w:pPr>
        <w:pStyle w:val="GvdeMetni"/>
        <w:spacing w:before="12"/>
        <w:rPr>
          <w:sz w:val="19"/>
        </w:rPr>
      </w:pPr>
    </w:p>
    <w:p w:rsidR="00AF729E" w:rsidRDefault="00AA786B">
      <w:pPr>
        <w:pStyle w:val="GvdeMetni"/>
        <w:ind w:left="828" w:right="108" w:hanging="12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3800919</wp:posOffset>
            </wp:positionH>
            <wp:positionV relativeFrom="paragraph">
              <wp:posOffset>-39287</wp:posOffset>
            </wp:positionV>
            <wp:extent cx="238125" cy="2468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Duygularını</w:t>
      </w:r>
      <w:r>
        <w:rPr>
          <w:spacing w:val="-6"/>
        </w:rPr>
        <w:t xml:space="preserve"> </w:t>
      </w:r>
      <w:r>
        <w:t>motivasyonları</w:t>
      </w:r>
      <w:r>
        <w:rPr>
          <w:spacing w:val="-3"/>
        </w:rPr>
        <w:t xml:space="preserve"> </w:t>
      </w:r>
      <w:r>
        <w:t>doğrultusunda</w:t>
      </w:r>
      <w:r>
        <w:rPr>
          <w:spacing w:val="-6"/>
        </w:rPr>
        <w:t xml:space="preserve"> </w:t>
      </w:r>
      <w:r>
        <w:t>yöne-</w:t>
      </w:r>
      <w:r>
        <w:rPr>
          <w:spacing w:val="-42"/>
        </w:rPr>
        <w:t xml:space="preserve"> </w:t>
      </w:r>
      <w:r w:rsidR="003A12B3">
        <w:rPr>
          <w:spacing w:val="-42"/>
        </w:rPr>
        <w:t xml:space="preserve">  </w:t>
      </w:r>
      <w:r>
        <w:t>tebilirler,</w:t>
      </w:r>
    </w:p>
    <w:p w:rsidR="00AF729E" w:rsidRDefault="00AF729E">
      <w:pPr>
        <w:pStyle w:val="GvdeMetni"/>
        <w:spacing w:before="2"/>
      </w:pPr>
    </w:p>
    <w:p w:rsidR="00AF729E" w:rsidRDefault="00AA786B">
      <w:pPr>
        <w:pStyle w:val="GvdeMetni"/>
        <w:ind w:left="855" w:right="70" w:hanging="39"/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3800919</wp:posOffset>
            </wp:positionH>
            <wp:positionV relativeFrom="paragraph">
              <wp:posOffset>-4489</wp:posOffset>
            </wp:positionV>
            <wp:extent cx="238125" cy="2468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Başkalarının</w:t>
      </w:r>
      <w:r>
        <w:rPr>
          <w:spacing w:val="-3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fark</w:t>
      </w:r>
      <w:r>
        <w:rPr>
          <w:spacing w:val="-2"/>
        </w:rPr>
        <w:t xml:space="preserve"> </w:t>
      </w:r>
      <w:r>
        <w:t>ederler,</w:t>
      </w:r>
      <w:r>
        <w:rPr>
          <w:spacing w:val="-2"/>
        </w:rPr>
        <w:t xml:space="preserve"> </w:t>
      </w:r>
      <w:r>
        <w:t>empati</w:t>
      </w:r>
      <w:r>
        <w:rPr>
          <w:spacing w:val="40"/>
        </w:rPr>
        <w:t xml:space="preserve"> </w:t>
      </w:r>
      <w:r>
        <w:t>ku-</w:t>
      </w:r>
      <w:r>
        <w:rPr>
          <w:spacing w:val="-42"/>
        </w:rPr>
        <w:t xml:space="preserve"> </w:t>
      </w:r>
      <w:r>
        <w:t>rabilirler.</w:t>
      </w:r>
    </w:p>
    <w:p w:rsidR="00AF729E" w:rsidRDefault="00AA786B">
      <w:pPr>
        <w:pStyle w:val="GvdeMetni"/>
        <w:spacing w:before="155"/>
        <w:ind w:left="110"/>
      </w:pPr>
      <w:r>
        <w:rPr>
          <w:noProof/>
          <w:position w:val="-10"/>
          <w:lang w:eastAsia="tr-TR"/>
        </w:rPr>
        <w:drawing>
          <wp:inline distT="0" distB="0" distL="0" distR="0">
            <wp:extent cx="238125" cy="2468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pacing w:val="-19"/>
        </w:rPr>
        <w:t xml:space="preserve"> </w:t>
      </w:r>
      <w:r>
        <w:t>Diğer</w:t>
      </w:r>
      <w:r>
        <w:rPr>
          <w:spacing w:val="-6"/>
        </w:rPr>
        <w:t xml:space="preserve"> </w:t>
      </w:r>
      <w:r>
        <w:t>bireylerle</w:t>
      </w:r>
      <w:r>
        <w:rPr>
          <w:spacing w:val="-5"/>
        </w:rPr>
        <w:t xml:space="preserve"> </w:t>
      </w:r>
      <w:r>
        <w:t>sağlıklı</w:t>
      </w:r>
      <w:r>
        <w:rPr>
          <w:spacing w:val="-6"/>
        </w:rPr>
        <w:t xml:space="preserve"> </w:t>
      </w:r>
      <w:r>
        <w:t>iletişim</w:t>
      </w:r>
      <w:r>
        <w:rPr>
          <w:spacing w:val="-8"/>
        </w:rPr>
        <w:t xml:space="preserve"> </w:t>
      </w:r>
      <w:r>
        <w:t>kurabilirler,</w:t>
      </w:r>
    </w:p>
    <w:p w:rsidR="00AF729E" w:rsidRDefault="00AF729E">
      <w:pPr>
        <w:pStyle w:val="GvdeMetni"/>
        <w:spacing w:before="8"/>
        <w:rPr>
          <w:sz w:val="43"/>
        </w:rPr>
      </w:pPr>
    </w:p>
    <w:p w:rsidR="00AF729E" w:rsidRDefault="00AA786B">
      <w:pPr>
        <w:spacing w:line="268" w:lineRule="exact"/>
        <w:ind w:left="617" w:right="612"/>
        <w:jc w:val="center"/>
        <w:rPr>
          <w:b/>
          <w:i/>
        </w:rPr>
      </w:pPr>
      <w:r>
        <w:rPr>
          <w:b/>
          <w:i/>
          <w:color w:val="003300"/>
          <w:u w:val="single" w:color="003300"/>
        </w:rPr>
        <w:t>Duygular</w:t>
      </w:r>
      <w:r>
        <w:rPr>
          <w:b/>
          <w:i/>
          <w:color w:val="003300"/>
          <w:spacing w:val="-6"/>
          <w:u w:val="single" w:color="003300"/>
        </w:rPr>
        <w:t xml:space="preserve"> </w:t>
      </w:r>
      <w:r>
        <w:rPr>
          <w:b/>
          <w:i/>
          <w:color w:val="003300"/>
          <w:u w:val="single" w:color="003300"/>
        </w:rPr>
        <w:t>ile</w:t>
      </w:r>
      <w:r>
        <w:rPr>
          <w:b/>
          <w:i/>
          <w:color w:val="003300"/>
          <w:spacing w:val="-6"/>
          <w:u w:val="single" w:color="003300"/>
        </w:rPr>
        <w:t xml:space="preserve"> </w:t>
      </w:r>
      <w:r>
        <w:rPr>
          <w:b/>
          <w:i/>
          <w:color w:val="003300"/>
          <w:u w:val="single" w:color="003300"/>
        </w:rPr>
        <w:t>ilgili</w:t>
      </w:r>
      <w:r>
        <w:rPr>
          <w:b/>
          <w:i/>
          <w:color w:val="003300"/>
          <w:spacing w:val="-5"/>
          <w:u w:val="single" w:color="003300"/>
        </w:rPr>
        <w:t xml:space="preserve"> </w:t>
      </w:r>
      <w:r>
        <w:rPr>
          <w:b/>
          <w:i/>
          <w:color w:val="003300"/>
          <w:u w:val="single" w:color="003300"/>
        </w:rPr>
        <w:t>film</w:t>
      </w:r>
      <w:r>
        <w:rPr>
          <w:b/>
          <w:i/>
          <w:color w:val="003300"/>
          <w:spacing w:val="-3"/>
          <w:u w:val="single" w:color="003300"/>
        </w:rPr>
        <w:t xml:space="preserve"> </w:t>
      </w:r>
      <w:r>
        <w:rPr>
          <w:b/>
          <w:i/>
          <w:color w:val="003300"/>
          <w:u w:val="single" w:color="003300"/>
        </w:rPr>
        <w:t>ve</w:t>
      </w:r>
      <w:r>
        <w:rPr>
          <w:b/>
          <w:i/>
          <w:color w:val="003300"/>
          <w:spacing w:val="-2"/>
          <w:u w:val="single" w:color="003300"/>
        </w:rPr>
        <w:t xml:space="preserve"> </w:t>
      </w:r>
      <w:r>
        <w:rPr>
          <w:b/>
          <w:i/>
          <w:color w:val="003300"/>
          <w:u w:val="single" w:color="003300"/>
        </w:rPr>
        <w:t>kitap</w:t>
      </w:r>
      <w:r>
        <w:rPr>
          <w:b/>
          <w:i/>
          <w:color w:val="003300"/>
          <w:spacing w:val="-5"/>
          <w:u w:val="single" w:color="003300"/>
        </w:rPr>
        <w:t xml:space="preserve"> </w:t>
      </w:r>
      <w:r>
        <w:rPr>
          <w:b/>
          <w:i/>
          <w:color w:val="003300"/>
          <w:u w:val="single" w:color="003300"/>
        </w:rPr>
        <w:t>önerileri;</w:t>
      </w:r>
    </w:p>
    <w:p w:rsidR="00AF729E" w:rsidRPr="001F3118" w:rsidRDefault="003A12B3">
      <w:pPr>
        <w:pStyle w:val="Balk2"/>
        <w:spacing w:line="242" w:lineRule="exact"/>
        <w:ind w:left="616"/>
        <w:rPr>
          <w:color w:val="000000" w:themeColor="text1"/>
          <w:u w:val="none"/>
        </w:rPr>
      </w:pPr>
      <w:r>
        <w:rPr>
          <w:color w:val="000000" w:themeColor="text1"/>
          <w:u w:color="FF0066"/>
        </w:rPr>
        <w:t>Film</w:t>
      </w:r>
    </w:p>
    <w:p w:rsidR="00AF729E" w:rsidRPr="001F3118" w:rsidRDefault="00AA786B">
      <w:pPr>
        <w:ind w:left="1935" w:right="1925"/>
        <w:jc w:val="center"/>
        <w:rPr>
          <w:i/>
          <w:color w:val="000000" w:themeColor="text1"/>
          <w:sz w:val="20"/>
        </w:rPr>
      </w:pPr>
      <w:r w:rsidRPr="001F3118">
        <w:rPr>
          <w:i/>
          <w:color w:val="000000" w:themeColor="text1"/>
          <w:spacing w:val="-1"/>
          <w:sz w:val="20"/>
        </w:rPr>
        <w:t xml:space="preserve">Küçük </w:t>
      </w:r>
      <w:r w:rsidRPr="001F3118">
        <w:rPr>
          <w:i/>
          <w:color w:val="000000" w:themeColor="text1"/>
          <w:sz w:val="20"/>
        </w:rPr>
        <w:t>Prens</w:t>
      </w:r>
      <w:r w:rsidRPr="001F3118">
        <w:rPr>
          <w:i/>
          <w:color w:val="000000" w:themeColor="text1"/>
          <w:spacing w:val="-43"/>
          <w:sz w:val="20"/>
        </w:rPr>
        <w:t xml:space="preserve"> </w:t>
      </w:r>
      <w:r w:rsidRPr="001F3118">
        <w:rPr>
          <w:i/>
          <w:color w:val="000000" w:themeColor="text1"/>
          <w:sz w:val="20"/>
        </w:rPr>
        <w:t>Wall-e</w:t>
      </w:r>
    </w:p>
    <w:p w:rsidR="00AF729E" w:rsidRPr="001F3118" w:rsidRDefault="00AA786B">
      <w:pPr>
        <w:spacing w:before="1"/>
        <w:ind w:left="1652" w:right="1646"/>
        <w:jc w:val="center"/>
        <w:rPr>
          <w:i/>
          <w:color w:val="000000" w:themeColor="text1"/>
          <w:sz w:val="20"/>
        </w:rPr>
      </w:pPr>
      <w:r w:rsidRPr="001F3118">
        <w:rPr>
          <w:i/>
          <w:color w:val="000000" w:themeColor="text1"/>
          <w:sz w:val="20"/>
        </w:rPr>
        <w:t>Yukarı</w:t>
      </w:r>
      <w:r w:rsidRPr="001F3118">
        <w:rPr>
          <w:i/>
          <w:color w:val="000000" w:themeColor="text1"/>
          <w:spacing w:val="1"/>
          <w:sz w:val="20"/>
        </w:rPr>
        <w:t xml:space="preserve"> </w:t>
      </w:r>
      <w:r w:rsidRPr="001F3118">
        <w:rPr>
          <w:i/>
          <w:color w:val="000000" w:themeColor="text1"/>
          <w:sz w:val="20"/>
        </w:rPr>
        <w:t>Bak</w:t>
      </w:r>
      <w:r w:rsidRPr="001F3118">
        <w:rPr>
          <w:i/>
          <w:color w:val="000000" w:themeColor="text1"/>
          <w:spacing w:val="45"/>
          <w:sz w:val="20"/>
        </w:rPr>
        <w:t xml:space="preserve"> </w:t>
      </w:r>
      <w:r w:rsidRPr="001F3118">
        <w:rPr>
          <w:i/>
          <w:color w:val="000000" w:themeColor="text1"/>
          <w:sz w:val="20"/>
        </w:rPr>
        <w:t>(Up)</w:t>
      </w:r>
      <w:r w:rsidRPr="001F3118">
        <w:rPr>
          <w:i/>
          <w:color w:val="000000" w:themeColor="text1"/>
          <w:spacing w:val="1"/>
          <w:sz w:val="20"/>
        </w:rPr>
        <w:t xml:space="preserve"> </w:t>
      </w:r>
      <w:r w:rsidRPr="001F3118">
        <w:rPr>
          <w:i/>
          <w:color w:val="000000" w:themeColor="text1"/>
          <w:sz w:val="20"/>
        </w:rPr>
        <w:t>Ter</w:t>
      </w:r>
      <w:r w:rsidRPr="001F3118">
        <w:rPr>
          <w:i/>
          <w:color w:val="000000" w:themeColor="text1"/>
          <w:spacing w:val="-5"/>
          <w:sz w:val="20"/>
        </w:rPr>
        <w:t xml:space="preserve"> </w:t>
      </w:r>
      <w:r w:rsidRPr="001F3118">
        <w:rPr>
          <w:i/>
          <w:color w:val="000000" w:themeColor="text1"/>
          <w:sz w:val="20"/>
        </w:rPr>
        <w:t>Yüz</w:t>
      </w:r>
      <w:r w:rsidRPr="001F3118">
        <w:rPr>
          <w:i/>
          <w:color w:val="000000" w:themeColor="text1"/>
          <w:spacing w:val="-3"/>
          <w:sz w:val="20"/>
        </w:rPr>
        <w:t xml:space="preserve"> </w:t>
      </w:r>
      <w:r w:rsidRPr="001F3118">
        <w:rPr>
          <w:i/>
          <w:color w:val="000000" w:themeColor="text1"/>
          <w:sz w:val="20"/>
        </w:rPr>
        <w:t>(inside</w:t>
      </w:r>
      <w:r w:rsidRPr="001F3118">
        <w:rPr>
          <w:i/>
          <w:color w:val="000000" w:themeColor="text1"/>
          <w:spacing w:val="-2"/>
          <w:sz w:val="20"/>
        </w:rPr>
        <w:t xml:space="preserve"> </w:t>
      </w:r>
      <w:r w:rsidRPr="001F3118">
        <w:rPr>
          <w:i/>
          <w:color w:val="000000" w:themeColor="text1"/>
          <w:sz w:val="20"/>
        </w:rPr>
        <w:t>out)</w:t>
      </w:r>
    </w:p>
    <w:p w:rsidR="00AF729E" w:rsidRPr="001F3118" w:rsidRDefault="00AA786B">
      <w:pPr>
        <w:spacing w:line="243" w:lineRule="exact"/>
        <w:ind w:left="617" w:right="612"/>
        <w:jc w:val="center"/>
        <w:rPr>
          <w:i/>
          <w:color w:val="000000" w:themeColor="text1"/>
          <w:sz w:val="20"/>
        </w:rPr>
      </w:pPr>
      <w:r w:rsidRPr="001F3118">
        <w:rPr>
          <w:i/>
          <w:color w:val="000000" w:themeColor="text1"/>
          <w:sz w:val="20"/>
        </w:rPr>
        <w:t>Ejderhanı</w:t>
      </w:r>
      <w:r w:rsidRPr="001F3118">
        <w:rPr>
          <w:i/>
          <w:color w:val="000000" w:themeColor="text1"/>
          <w:spacing w:val="-4"/>
          <w:sz w:val="20"/>
        </w:rPr>
        <w:t xml:space="preserve"> </w:t>
      </w:r>
      <w:r w:rsidRPr="001F3118">
        <w:rPr>
          <w:i/>
          <w:color w:val="000000" w:themeColor="text1"/>
          <w:sz w:val="20"/>
        </w:rPr>
        <w:t>Nasıl</w:t>
      </w:r>
      <w:r w:rsidRPr="001F3118">
        <w:rPr>
          <w:i/>
          <w:color w:val="000000" w:themeColor="text1"/>
          <w:spacing w:val="-3"/>
          <w:sz w:val="20"/>
        </w:rPr>
        <w:t xml:space="preserve"> </w:t>
      </w:r>
      <w:r w:rsidRPr="001F3118">
        <w:rPr>
          <w:i/>
          <w:color w:val="000000" w:themeColor="text1"/>
          <w:sz w:val="20"/>
        </w:rPr>
        <w:t>Eğitirsin</w:t>
      </w:r>
      <w:r w:rsidRPr="001F3118">
        <w:rPr>
          <w:i/>
          <w:color w:val="000000" w:themeColor="text1"/>
          <w:spacing w:val="-2"/>
          <w:sz w:val="20"/>
        </w:rPr>
        <w:t xml:space="preserve"> </w:t>
      </w:r>
      <w:r w:rsidRPr="001F3118">
        <w:rPr>
          <w:i/>
          <w:color w:val="000000" w:themeColor="text1"/>
          <w:sz w:val="20"/>
        </w:rPr>
        <w:t>(I-II)</w:t>
      </w:r>
    </w:p>
    <w:p w:rsidR="00AF729E" w:rsidRDefault="00AA786B">
      <w:pPr>
        <w:pStyle w:val="Balk2"/>
        <w:rPr>
          <w:u w:val="none"/>
        </w:rPr>
      </w:pPr>
      <w:r>
        <w:rPr>
          <w:color w:val="0000FF"/>
          <w:u w:color="0000FF"/>
        </w:rPr>
        <w:t>Kitap;</w:t>
      </w:r>
    </w:p>
    <w:p w:rsidR="00AF729E" w:rsidRDefault="00AA786B">
      <w:pPr>
        <w:spacing w:before="1"/>
        <w:ind w:left="1652" w:right="1643"/>
        <w:jc w:val="center"/>
        <w:rPr>
          <w:i/>
          <w:sz w:val="20"/>
        </w:rPr>
      </w:pPr>
      <w:r>
        <w:rPr>
          <w:i/>
          <w:color w:val="0000FF"/>
          <w:spacing w:val="-1"/>
          <w:sz w:val="20"/>
        </w:rPr>
        <w:t xml:space="preserve">Şeker </w:t>
      </w:r>
      <w:r>
        <w:rPr>
          <w:i/>
          <w:color w:val="0000FF"/>
          <w:sz w:val="20"/>
        </w:rPr>
        <w:t>Portakalı</w:t>
      </w:r>
      <w:r>
        <w:rPr>
          <w:i/>
          <w:color w:val="0000FF"/>
          <w:spacing w:val="-43"/>
          <w:sz w:val="20"/>
        </w:rPr>
        <w:t xml:space="preserve"> </w:t>
      </w:r>
      <w:r>
        <w:rPr>
          <w:i/>
          <w:color w:val="0000FF"/>
          <w:sz w:val="20"/>
        </w:rPr>
        <w:t>Çocuk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Kalbi</w:t>
      </w:r>
    </w:p>
    <w:p w:rsidR="00AF729E" w:rsidRDefault="00AA786B">
      <w:pPr>
        <w:ind w:left="1652" w:right="1643"/>
        <w:jc w:val="center"/>
        <w:rPr>
          <w:i/>
          <w:sz w:val="20"/>
        </w:rPr>
      </w:pPr>
      <w:r>
        <w:rPr>
          <w:i/>
          <w:color w:val="0000FF"/>
          <w:sz w:val="20"/>
        </w:rPr>
        <w:t>Küçük Kara Balık</w:t>
      </w:r>
      <w:r>
        <w:rPr>
          <w:i/>
          <w:color w:val="0000FF"/>
          <w:spacing w:val="-43"/>
          <w:sz w:val="20"/>
        </w:rPr>
        <w:t xml:space="preserve"> </w:t>
      </w:r>
      <w:r>
        <w:rPr>
          <w:i/>
          <w:color w:val="0000FF"/>
          <w:sz w:val="20"/>
        </w:rPr>
        <w:t>Küçük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Prens</w:t>
      </w:r>
    </w:p>
    <w:p w:rsidR="00AF729E" w:rsidRDefault="00AF729E">
      <w:pPr>
        <w:pStyle w:val="GvdeMetni"/>
        <w:rPr>
          <w:i/>
        </w:rPr>
      </w:pPr>
    </w:p>
    <w:p w:rsidR="00AF729E" w:rsidRDefault="001F3118">
      <w:pPr>
        <w:pStyle w:val="GvdeMetni"/>
        <w:spacing w:before="1"/>
        <w:rPr>
          <w:i/>
          <w:sz w:val="25"/>
        </w:rPr>
      </w:pPr>
      <w:r>
        <w:t>duygusal</w:t>
      </w:r>
      <w:r>
        <w:rPr>
          <w:spacing w:val="-1"/>
        </w:rPr>
        <w:t xml:space="preserve"> </w:t>
      </w:r>
      <w:r>
        <w:t>gelişimlerine</w:t>
      </w:r>
      <w:r>
        <w:rPr>
          <w:spacing w:val="-2"/>
        </w:rPr>
        <w:t xml:space="preserve"> </w:t>
      </w:r>
      <w:r>
        <w:t>katkı sağlamaktadır</w:t>
      </w:r>
    </w:p>
    <w:p w:rsidR="00AF729E" w:rsidRDefault="00AF729E" w:rsidP="001F3118">
      <w:pPr>
        <w:spacing w:line="273" w:lineRule="auto"/>
        <w:ind w:right="1647"/>
        <w:rPr>
          <w:sz w:val="18"/>
        </w:rPr>
      </w:pPr>
    </w:p>
    <w:p w:rsidR="003A12B3" w:rsidRDefault="003A12B3" w:rsidP="003A12B3">
      <w:pPr>
        <w:rPr>
          <w:color w:val="C00000"/>
        </w:rPr>
      </w:pPr>
    </w:p>
    <w:p w:rsidR="003A12B3" w:rsidRDefault="003A12B3" w:rsidP="003A12B3">
      <w:pPr>
        <w:rPr>
          <w:color w:val="C00000"/>
        </w:rPr>
      </w:pPr>
    </w:p>
    <w:p w:rsidR="003A12B3" w:rsidRDefault="003A12B3" w:rsidP="003A12B3">
      <w:pPr>
        <w:rPr>
          <w:color w:val="C00000"/>
        </w:rPr>
      </w:pPr>
    </w:p>
    <w:p w:rsidR="003A12B3" w:rsidRDefault="003A12B3" w:rsidP="003A12B3">
      <w:pPr>
        <w:rPr>
          <w:color w:val="C00000"/>
        </w:rPr>
      </w:pPr>
    </w:p>
    <w:p w:rsidR="003A12B3" w:rsidRDefault="003A12B3" w:rsidP="003A12B3">
      <w:pPr>
        <w:rPr>
          <w:color w:val="C00000"/>
        </w:rPr>
      </w:pPr>
    </w:p>
    <w:p w:rsidR="008A61B8" w:rsidRDefault="008A61B8" w:rsidP="003A12B3">
      <w:pPr>
        <w:rPr>
          <w:spacing w:val="1"/>
        </w:rPr>
      </w:pPr>
      <w:r>
        <w:rPr>
          <w:b/>
          <w:i/>
        </w:rPr>
        <w:t>Cinsiyet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eşitliği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konusunda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duyarlı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olun;</w:t>
      </w:r>
      <w:r>
        <w:rPr>
          <w:b/>
          <w:i/>
          <w:spacing w:val="1"/>
        </w:rPr>
        <w:t xml:space="preserve"> </w:t>
      </w:r>
      <w:r>
        <w:t>Çocuklarınıza</w:t>
      </w:r>
      <w:r w:rsidR="00C84CE3">
        <w:t xml:space="preserve"> </w:t>
      </w:r>
      <w:bookmarkStart w:id="0" w:name="_GoBack"/>
      <w:bookmarkEnd w:id="0"/>
      <w:r>
        <w:rPr>
          <w:spacing w:val="-43"/>
        </w:rPr>
        <w:t xml:space="preserve"> </w:t>
      </w:r>
      <w:r>
        <w:t>cinsiyetlerine göre davranış tarzları belirlemeyin, kız ve</w:t>
      </w:r>
      <w:r>
        <w:rPr>
          <w:spacing w:val="1"/>
        </w:rPr>
        <w:t xml:space="preserve"> </w:t>
      </w:r>
      <w:r>
        <w:t xml:space="preserve">erkek çocukların tüm duygularını </w:t>
      </w:r>
      <w:r>
        <w:lastRenderedPageBreak/>
        <w:t>yaşamalarına izin verin.</w:t>
      </w:r>
      <w:r>
        <w:rPr>
          <w:spacing w:val="1"/>
        </w:rPr>
        <w:t xml:space="preserve"> </w:t>
      </w:r>
      <w:r>
        <w:t>“erkek adam ağlar mı?” “hanım hanımcık ol biraz” gibi</w:t>
      </w:r>
      <w:r>
        <w:rPr>
          <w:spacing w:val="1"/>
        </w:rPr>
        <w:t xml:space="preserve"> </w:t>
      </w:r>
      <w:r>
        <w:t>yaklaşımlar çocukların korku, öfke, mutluluk, hüzün gibi</w:t>
      </w:r>
      <w:r>
        <w:rPr>
          <w:spacing w:val="1"/>
        </w:rPr>
        <w:t xml:space="preserve"> </w:t>
      </w:r>
      <w:r>
        <w:t>temel duyguları yaşamalarına engel olmakta ve bu durum</w:t>
      </w:r>
      <w:r>
        <w:rPr>
          <w:spacing w:val="-43"/>
        </w:rPr>
        <w:t xml:space="preserve"> </w:t>
      </w:r>
      <w:r>
        <w:t>bir sonraki kuşağa da bu şekilde aktarılmaktadır. Duygularını sağlıklı bir şekilde yaşayıp ifade etmek çocukların</w:t>
      </w:r>
      <w:r>
        <w:rPr>
          <w:spacing w:val="1"/>
        </w:rPr>
        <w:t xml:space="preserve"> </w:t>
      </w:r>
    </w:p>
    <w:p w:rsidR="008A61B8" w:rsidRDefault="008A61B8" w:rsidP="003A12B3">
      <w:pPr>
        <w:rPr>
          <w:color w:val="C00000"/>
        </w:rPr>
      </w:pPr>
    </w:p>
    <w:p w:rsidR="008A61B8" w:rsidRDefault="008A61B8" w:rsidP="003A12B3">
      <w:pPr>
        <w:rPr>
          <w:color w:val="C00000"/>
        </w:rPr>
      </w:pPr>
    </w:p>
    <w:p w:rsidR="008A61B8" w:rsidRDefault="008A61B8" w:rsidP="003A12B3">
      <w:pPr>
        <w:rPr>
          <w:color w:val="C00000"/>
        </w:rPr>
      </w:pPr>
    </w:p>
    <w:p w:rsidR="008A61B8" w:rsidRDefault="008A61B8" w:rsidP="003A12B3">
      <w:pPr>
        <w:rPr>
          <w:color w:val="C00000"/>
        </w:rPr>
      </w:pPr>
    </w:p>
    <w:p w:rsidR="008A61B8" w:rsidRDefault="008A61B8" w:rsidP="003A12B3">
      <w:pPr>
        <w:rPr>
          <w:color w:val="C00000"/>
        </w:rPr>
      </w:pPr>
    </w:p>
    <w:p w:rsidR="008A61B8" w:rsidRDefault="008A61B8" w:rsidP="003A12B3">
      <w:pPr>
        <w:rPr>
          <w:color w:val="C00000"/>
        </w:rPr>
      </w:pPr>
    </w:p>
    <w:p w:rsidR="00AF729E" w:rsidRPr="003A12B3" w:rsidRDefault="00AA786B" w:rsidP="003A12B3">
      <w:pPr>
        <w:rPr>
          <w:sz w:val="20"/>
        </w:rPr>
      </w:pPr>
      <w:r>
        <w:rPr>
          <w:color w:val="C00000"/>
        </w:rPr>
        <w:t>D</w:t>
      </w:r>
      <w:r>
        <w:rPr>
          <w:color w:val="0000FF"/>
        </w:rPr>
        <w:t>U</w:t>
      </w:r>
      <w:r>
        <w:rPr>
          <w:color w:val="FF0066"/>
        </w:rPr>
        <w:t>Y</w:t>
      </w:r>
      <w:r>
        <w:rPr>
          <w:color w:val="003300"/>
        </w:rPr>
        <w:t>G</w:t>
      </w:r>
      <w:r>
        <w:rPr>
          <w:color w:val="CC3300"/>
        </w:rPr>
        <w:t>U</w:t>
      </w:r>
      <w:r>
        <w:rPr>
          <w:color w:val="806600"/>
        </w:rPr>
        <w:t>L</w:t>
      </w:r>
      <w:r>
        <w:rPr>
          <w:color w:val="400040"/>
        </w:rPr>
        <w:t>A</w:t>
      </w:r>
      <w:r>
        <w:rPr>
          <w:color w:val="00334D"/>
        </w:rPr>
        <w:t>R</w:t>
      </w:r>
    </w:p>
    <w:p w:rsidR="00AF729E" w:rsidRDefault="00AF729E">
      <w:pPr>
        <w:pStyle w:val="GvdeMetni"/>
        <w:rPr>
          <w:b/>
        </w:rPr>
      </w:pPr>
    </w:p>
    <w:p w:rsidR="00AF729E" w:rsidRDefault="00AF729E">
      <w:pPr>
        <w:pStyle w:val="GvdeMetni"/>
        <w:rPr>
          <w:b/>
        </w:rPr>
      </w:pPr>
    </w:p>
    <w:p w:rsidR="00AF729E" w:rsidRDefault="00AF729E">
      <w:pPr>
        <w:pStyle w:val="GvdeMetni"/>
        <w:rPr>
          <w:b/>
        </w:rPr>
      </w:pPr>
    </w:p>
    <w:p w:rsidR="00AF729E" w:rsidRDefault="003A12B3">
      <w:pPr>
        <w:pStyle w:val="GvdeMetni"/>
        <w:spacing w:before="8"/>
        <w:rPr>
          <w:b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7750429</wp:posOffset>
            </wp:positionH>
            <wp:positionV relativeFrom="paragraph">
              <wp:posOffset>128959</wp:posOffset>
            </wp:positionV>
            <wp:extent cx="2461632" cy="153419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632" cy="153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29E" w:rsidRDefault="00AF729E" w:rsidP="001F3118">
      <w:pPr>
        <w:pStyle w:val="GvdeMetni"/>
        <w:spacing w:before="254"/>
        <w:ind w:right="924"/>
        <w:sectPr w:rsidR="00AF729E">
          <w:footerReference w:type="default" r:id="rId12"/>
          <w:type w:val="continuous"/>
          <w:pgSz w:w="16840" w:h="11910" w:orient="landscape"/>
          <w:pgMar w:top="600" w:right="260" w:bottom="400" w:left="300" w:header="0" w:footer="200" w:gutter="0"/>
          <w:pgNumType w:start="1"/>
          <w:cols w:num="3" w:space="708" w:equalWidth="0">
            <w:col w:w="4824" w:space="751"/>
            <w:col w:w="4841" w:space="1379"/>
            <w:col w:w="4485"/>
          </w:cols>
        </w:sectPr>
      </w:pPr>
    </w:p>
    <w:p w:rsidR="00AF729E" w:rsidRDefault="00AA786B">
      <w:pPr>
        <w:pStyle w:val="Balk1"/>
        <w:tabs>
          <w:tab w:val="left" w:pos="6010"/>
        </w:tabs>
        <w:spacing w:before="12"/>
        <w:ind w:left="2009"/>
      </w:pPr>
      <w:r>
        <w:rPr>
          <w:color w:val="006699"/>
          <w:position w:val="-6"/>
        </w:rPr>
        <w:lastRenderedPageBreak/>
        <w:t>Duygu</w:t>
      </w:r>
      <w:r>
        <w:rPr>
          <w:color w:val="006699"/>
          <w:position w:val="-6"/>
        </w:rPr>
        <w:tab/>
      </w:r>
      <w:r>
        <w:rPr>
          <w:color w:val="006699"/>
        </w:rPr>
        <w:t>Yaşa</w:t>
      </w:r>
      <w:r>
        <w:rPr>
          <w:color w:val="006699"/>
          <w:spacing w:val="-15"/>
        </w:rPr>
        <w:t xml:space="preserve"> </w:t>
      </w:r>
      <w:r>
        <w:rPr>
          <w:color w:val="006699"/>
        </w:rPr>
        <w:t>göre</w:t>
      </w:r>
      <w:r>
        <w:rPr>
          <w:color w:val="006699"/>
          <w:spacing w:val="-14"/>
        </w:rPr>
        <w:t xml:space="preserve"> </w:t>
      </w:r>
      <w:r>
        <w:rPr>
          <w:color w:val="006699"/>
        </w:rPr>
        <w:t>çocukların</w:t>
      </w:r>
      <w:r>
        <w:rPr>
          <w:color w:val="006699"/>
          <w:spacing w:val="-14"/>
        </w:rPr>
        <w:t xml:space="preserve"> </w:t>
      </w:r>
      <w:r>
        <w:rPr>
          <w:color w:val="006699"/>
        </w:rPr>
        <w:t>duygusal</w:t>
      </w:r>
    </w:p>
    <w:p w:rsidR="00AF729E" w:rsidRDefault="00AA786B">
      <w:pPr>
        <w:spacing w:before="163" w:line="423" w:lineRule="exact"/>
        <w:ind w:left="1358"/>
        <w:rPr>
          <w:b/>
          <w:sz w:val="36"/>
        </w:rPr>
      </w:pPr>
      <w:r>
        <w:br w:type="column"/>
      </w:r>
      <w:r>
        <w:rPr>
          <w:b/>
          <w:color w:val="006699"/>
          <w:spacing w:val="-1"/>
          <w:sz w:val="36"/>
        </w:rPr>
        <w:lastRenderedPageBreak/>
        <w:t>Çocuğunuzun</w:t>
      </w:r>
      <w:r>
        <w:rPr>
          <w:b/>
          <w:color w:val="006699"/>
          <w:spacing w:val="-12"/>
          <w:sz w:val="36"/>
        </w:rPr>
        <w:t xml:space="preserve"> </w:t>
      </w:r>
      <w:r>
        <w:rPr>
          <w:b/>
          <w:color w:val="006699"/>
          <w:sz w:val="36"/>
        </w:rPr>
        <w:t>duygularını</w:t>
      </w:r>
    </w:p>
    <w:p w:rsidR="00AF729E" w:rsidRDefault="00AF729E">
      <w:pPr>
        <w:spacing w:line="423" w:lineRule="exact"/>
        <w:rPr>
          <w:sz w:val="36"/>
        </w:rPr>
        <w:sectPr w:rsidR="00AF729E">
          <w:pgSz w:w="16840" w:h="11910" w:orient="landscape"/>
          <w:pgMar w:top="580" w:right="260" w:bottom="400" w:left="300" w:header="0" w:footer="200" w:gutter="0"/>
          <w:cols w:num="2" w:space="708" w:equalWidth="0">
            <w:col w:w="10448" w:space="40"/>
            <w:col w:w="5792"/>
          </w:cols>
        </w:sectPr>
      </w:pPr>
    </w:p>
    <w:p w:rsidR="00AF729E" w:rsidRDefault="00AF729E">
      <w:pPr>
        <w:pStyle w:val="GvdeMetni"/>
        <w:spacing w:before="2"/>
        <w:rPr>
          <w:b/>
          <w:sz w:val="24"/>
        </w:rPr>
      </w:pPr>
    </w:p>
    <w:p w:rsidR="00AF729E" w:rsidRDefault="00AA786B">
      <w:pPr>
        <w:pStyle w:val="GvdeMetni"/>
        <w:spacing w:before="1"/>
        <w:ind w:left="1759" w:right="93" w:firstLine="228"/>
        <w:jc w:val="both"/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395173</wp:posOffset>
            </wp:positionH>
            <wp:positionV relativeFrom="paragraph">
              <wp:posOffset>-35922</wp:posOffset>
            </wp:positionV>
            <wp:extent cx="828662" cy="160972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62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Duygular</w:t>
      </w:r>
      <w:r>
        <w:rPr>
          <w:spacing w:val="1"/>
        </w:rPr>
        <w:t xml:space="preserve"> </w:t>
      </w:r>
      <w:r>
        <w:t>insanları</w:t>
      </w:r>
      <w:r>
        <w:rPr>
          <w:spacing w:val="1"/>
        </w:rPr>
        <w:t xml:space="preserve"> </w:t>
      </w:r>
      <w:r>
        <w:t>anlamada,</w:t>
      </w:r>
      <w:r>
        <w:rPr>
          <w:spacing w:val="1"/>
        </w:rPr>
        <w:t xml:space="preserve"> </w:t>
      </w:r>
      <w:r>
        <w:t>dü-</w:t>
      </w:r>
      <w:r>
        <w:rPr>
          <w:spacing w:val="1"/>
        </w:rPr>
        <w:t xml:space="preserve"> </w:t>
      </w:r>
      <w:r>
        <w:t>şünce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davranışlarını</w:t>
      </w:r>
      <w:r>
        <w:rPr>
          <w:spacing w:val="1"/>
        </w:rPr>
        <w:t xml:space="preserve"> </w:t>
      </w:r>
      <w:r>
        <w:t>anlamlandır-</w:t>
      </w:r>
      <w:r>
        <w:rPr>
          <w:spacing w:val="1"/>
        </w:rPr>
        <w:t xml:space="preserve"> </w:t>
      </w:r>
      <w:r>
        <w:t>mada çok önemli bir role sahiptirler.</w:t>
      </w:r>
      <w:r>
        <w:rPr>
          <w:spacing w:val="1"/>
        </w:rPr>
        <w:t xml:space="preserve"> </w:t>
      </w:r>
      <w:r>
        <w:t>Duygu bir his ve hisse özgü belirli dü-</w:t>
      </w:r>
      <w:r>
        <w:rPr>
          <w:spacing w:val="1"/>
        </w:rPr>
        <w:t xml:space="preserve"> </w:t>
      </w:r>
      <w:r>
        <w:t>şünceler, psikolojik ve biyolojik haller</w:t>
      </w:r>
      <w:r>
        <w:rPr>
          <w:spacing w:val="1"/>
        </w:rPr>
        <w:t xml:space="preserve"> </w:t>
      </w:r>
      <w:r>
        <w:t>ve bir dizi hareket eğilimidir. Duygular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amaca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ederler;</w:t>
      </w:r>
      <w:r>
        <w:rPr>
          <w:spacing w:val="1"/>
        </w:rPr>
        <w:t xml:space="preserve"> </w:t>
      </w:r>
      <w:r>
        <w:t>bunlardan</w:t>
      </w:r>
      <w:r>
        <w:rPr>
          <w:spacing w:val="1"/>
        </w:rPr>
        <w:t xml:space="preserve"> </w:t>
      </w:r>
      <w:r>
        <w:t>birincisi, kişinin harekete geçmesi için</w:t>
      </w:r>
      <w:r>
        <w:rPr>
          <w:spacing w:val="1"/>
        </w:rPr>
        <w:t xml:space="preserve"> </w:t>
      </w:r>
      <w:r>
        <w:t>enerji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etmeleridir.</w:t>
      </w:r>
      <w:r>
        <w:rPr>
          <w:spacing w:val="1"/>
        </w:rPr>
        <w:t xml:space="preserve"> </w:t>
      </w:r>
      <w:r>
        <w:t>İkincisi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ihtiyaçlarını</w:t>
      </w:r>
      <w:r>
        <w:rPr>
          <w:spacing w:val="1"/>
        </w:rPr>
        <w:t xml:space="preserve"> </w:t>
      </w:r>
      <w:r>
        <w:t>karşılayabil-</w:t>
      </w:r>
      <w:r>
        <w:rPr>
          <w:spacing w:val="-43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t>çevresini</w:t>
      </w:r>
      <w:r>
        <w:rPr>
          <w:spacing w:val="4"/>
        </w:rPr>
        <w:t xml:space="preserve"> </w:t>
      </w:r>
      <w:r>
        <w:t>etki</w:t>
      </w:r>
      <w:r>
        <w:rPr>
          <w:spacing w:val="1"/>
        </w:rPr>
        <w:t xml:space="preserve"> </w:t>
      </w:r>
      <w:r>
        <w:t>altına</w:t>
      </w:r>
      <w:r>
        <w:rPr>
          <w:spacing w:val="4"/>
        </w:rPr>
        <w:t xml:space="preserve"> </w:t>
      </w:r>
      <w:r>
        <w:t>alması</w:t>
      </w:r>
      <w:r>
        <w:rPr>
          <w:spacing w:val="1"/>
        </w:rPr>
        <w:t xml:space="preserve"> </w:t>
      </w:r>
      <w:r>
        <w:t>ya</w:t>
      </w:r>
    </w:p>
    <w:p w:rsidR="00AF729E" w:rsidRDefault="00AA786B">
      <w:pPr>
        <w:pStyle w:val="GvdeMetni"/>
        <w:spacing w:before="1"/>
        <w:ind w:left="578" w:right="94"/>
        <w:jc w:val="both"/>
      </w:pPr>
      <w:r>
        <w:t>da bu ihtiyacını karşılayacak uygun davranışları yapa-</w:t>
      </w:r>
      <w:r>
        <w:rPr>
          <w:spacing w:val="1"/>
        </w:rPr>
        <w:t xml:space="preserve"> </w:t>
      </w:r>
      <w:r>
        <w:t>bilmesi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yönlendirici</w:t>
      </w:r>
      <w:r>
        <w:rPr>
          <w:spacing w:val="-1"/>
        </w:rPr>
        <w:t xml:space="preserve"> </w:t>
      </w:r>
      <w:r>
        <w:t>etki göstermesidir.</w:t>
      </w:r>
    </w:p>
    <w:p w:rsidR="00AF729E" w:rsidRDefault="00AA786B">
      <w:pPr>
        <w:pStyle w:val="GvdeMetni"/>
        <w:ind w:left="578" w:right="95" w:firstLine="720"/>
        <w:jc w:val="both"/>
      </w:pPr>
      <w:r>
        <w:t>Genel olarak temel duyguları öfke, üzüntü,</w:t>
      </w:r>
      <w:r>
        <w:rPr>
          <w:spacing w:val="1"/>
        </w:rPr>
        <w:t xml:space="preserve"> </w:t>
      </w:r>
      <w:r>
        <w:t>korku mutluluk olarak tanımlayabiliriz. Bu dört temel</w:t>
      </w:r>
      <w:r>
        <w:rPr>
          <w:spacing w:val="1"/>
        </w:rPr>
        <w:t xml:space="preserve"> </w:t>
      </w:r>
      <w:r>
        <w:t>duygu dünya üzerindeki tüm insanların hissettikleri</w:t>
      </w:r>
      <w:r>
        <w:rPr>
          <w:spacing w:val="1"/>
        </w:rPr>
        <w:t xml:space="preserve"> </w:t>
      </w:r>
      <w:r>
        <w:t>fakat</w:t>
      </w:r>
      <w:r>
        <w:rPr>
          <w:spacing w:val="-1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gösterdikleri</w:t>
      </w:r>
      <w:r>
        <w:rPr>
          <w:spacing w:val="-1"/>
        </w:rPr>
        <w:t xml:space="preserve"> </w:t>
      </w:r>
      <w:r>
        <w:t>duygulardır.</w:t>
      </w:r>
    </w:p>
    <w:p w:rsidR="00AF729E" w:rsidRDefault="00AA786B">
      <w:pPr>
        <w:pStyle w:val="GvdeMetni"/>
        <w:ind w:left="578" w:right="96" w:firstLine="720"/>
        <w:jc w:val="both"/>
      </w:pPr>
      <w:r>
        <w:t>Duyguları değerlendirmede bizlere en büyük</w:t>
      </w:r>
      <w:r>
        <w:rPr>
          <w:spacing w:val="-43"/>
        </w:rPr>
        <w:t xml:space="preserve"> </w:t>
      </w:r>
      <w:r>
        <w:t>ipucunu</w:t>
      </w:r>
      <w:r>
        <w:rPr>
          <w:spacing w:val="1"/>
        </w:rPr>
        <w:t xml:space="preserve"> </w:t>
      </w:r>
      <w:r>
        <w:t>bedenimiz</w:t>
      </w:r>
      <w:r>
        <w:rPr>
          <w:spacing w:val="1"/>
        </w:rPr>
        <w:t xml:space="preserve"> </w:t>
      </w:r>
      <w:r>
        <w:t>sunar.</w:t>
      </w:r>
      <w:r>
        <w:rPr>
          <w:spacing w:val="1"/>
        </w:rPr>
        <w:t xml:space="preserve"> </w:t>
      </w:r>
      <w:r>
        <w:t>Bedenimiz</w:t>
      </w:r>
      <w:r>
        <w:rPr>
          <w:spacing w:val="1"/>
        </w:rPr>
        <w:t xml:space="preserve"> </w:t>
      </w:r>
      <w:r>
        <w:t>yalnız</w:t>
      </w:r>
      <w:r>
        <w:rPr>
          <w:spacing w:val="1"/>
        </w:rPr>
        <w:t xml:space="preserve"> </w:t>
      </w:r>
      <w:r>
        <w:t>bizlere</w:t>
      </w:r>
      <w:r>
        <w:rPr>
          <w:spacing w:val="-43"/>
        </w:rPr>
        <w:t xml:space="preserve"> </w:t>
      </w:r>
      <w:r>
        <w:t>değil etrafimızdaki insanlara da duygularımızla ilgili</w:t>
      </w:r>
      <w:r>
        <w:rPr>
          <w:spacing w:val="1"/>
        </w:rPr>
        <w:t xml:space="preserve"> </w:t>
      </w:r>
      <w:r>
        <w:t>ipuçları verir. Duygularımız, hem bizim hem çevremi-</w:t>
      </w:r>
      <w:r>
        <w:rPr>
          <w:spacing w:val="1"/>
        </w:rPr>
        <w:t xml:space="preserve"> </w:t>
      </w:r>
      <w:r>
        <w:t>zin ruh halini fark ederek yeni davranış, yeni düşün-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sistemleri</w:t>
      </w:r>
      <w:r>
        <w:rPr>
          <w:spacing w:val="1"/>
        </w:rPr>
        <w:t xml:space="preserve"> </w:t>
      </w:r>
      <w:r>
        <w:t>kurmamıza</w:t>
      </w:r>
      <w:r>
        <w:rPr>
          <w:spacing w:val="1"/>
        </w:rPr>
        <w:t xml:space="preserve"> </w:t>
      </w:r>
      <w:r>
        <w:t>yardım eder.</w:t>
      </w:r>
      <w:r>
        <w:rPr>
          <w:spacing w:val="1"/>
        </w:rPr>
        <w:t xml:space="preserve"> </w:t>
      </w:r>
      <w:r>
        <w:t>Yaşamı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kucakladığımız, gözlerimizi bu dünyaya ilk açtığımız</w:t>
      </w:r>
      <w:r>
        <w:rPr>
          <w:spacing w:val="1"/>
        </w:rPr>
        <w:t xml:space="preserve"> </w:t>
      </w:r>
      <w:r>
        <w:t>andan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duygular</w:t>
      </w:r>
      <w:r>
        <w:rPr>
          <w:spacing w:val="1"/>
        </w:rPr>
        <w:t xml:space="preserve"> </w:t>
      </w:r>
      <w:r>
        <w:t>bizimledir.</w:t>
      </w:r>
      <w:r>
        <w:rPr>
          <w:spacing w:val="1"/>
        </w:rPr>
        <w:t xml:space="preserve"> </w:t>
      </w:r>
      <w:r>
        <w:t>Onlarla</w:t>
      </w:r>
      <w:r>
        <w:rPr>
          <w:spacing w:val="1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içinde yaşamayı, onları yorumlamayı öğrenmek aslın-</w:t>
      </w:r>
      <w:r>
        <w:rPr>
          <w:spacing w:val="-4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yaşamayı öğrenmektir.</w:t>
      </w:r>
    </w:p>
    <w:p w:rsidR="00AF729E" w:rsidRDefault="00AF729E">
      <w:pPr>
        <w:pStyle w:val="GvdeMetni"/>
      </w:pPr>
    </w:p>
    <w:p w:rsidR="00AF729E" w:rsidRDefault="00AF729E">
      <w:pPr>
        <w:pStyle w:val="GvdeMetni"/>
      </w:pPr>
    </w:p>
    <w:p w:rsidR="00AF729E" w:rsidRDefault="00AF729E">
      <w:pPr>
        <w:pStyle w:val="GvdeMetni"/>
      </w:pPr>
    </w:p>
    <w:p w:rsidR="00AF729E" w:rsidRDefault="00AF729E">
      <w:pPr>
        <w:pStyle w:val="GvdeMetni"/>
      </w:pPr>
    </w:p>
    <w:p w:rsidR="00AF729E" w:rsidRDefault="00AF729E">
      <w:pPr>
        <w:pStyle w:val="GvdeMetni"/>
      </w:pPr>
    </w:p>
    <w:p w:rsidR="00AF729E" w:rsidRDefault="00AA786B">
      <w:pPr>
        <w:spacing w:before="166" w:line="317" w:lineRule="exact"/>
        <w:ind w:left="176" w:right="1659"/>
        <w:jc w:val="center"/>
        <w:rPr>
          <w:b/>
          <w:i/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2353817</wp:posOffset>
            </wp:positionH>
            <wp:positionV relativeFrom="paragraph">
              <wp:posOffset>-260007</wp:posOffset>
            </wp:positionV>
            <wp:extent cx="992276" cy="152095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76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Gelişim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bir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bütündür.</w:t>
      </w:r>
    </w:p>
    <w:p w:rsidR="00AF729E" w:rsidRDefault="00AA786B">
      <w:pPr>
        <w:ind w:left="177" w:right="1659"/>
        <w:jc w:val="center"/>
        <w:rPr>
          <w:b/>
          <w:i/>
          <w:sz w:val="26"/>
        </w:rPr>
      </w:pPr>
      <w:r>
        <w:rPr>
          <w:b/>
          <w:i/>
          <w:sz w:val="26"/>
        </w:rPr>
        <w:t>Herhangi bir alandaki gelişim</w:t>
      </w:r>
      <w:r>
        <w:rPr>
          <w:b/>
          <w:i/>
          <w:spacing w:val="-57"/>
          <w:sz w:val="26"/>
        </w:rPr>
        <w:t xml:space="preserve"> </w:t>
      </w:r>
      <w:r>
        <w:rPr>
          <w:b/>
          <w:i/>
          <w:sz w:val="26"/>
        </w:rPr>
        <w:t>diğer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alanları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da etkiler.</w:t>
      </w:r>
    </w:p>
    <w:p w:rsidR="00AF729E" w:rsidRDefault="00AA786B">
      <w:pPr>
        <w:pStyle w:val="Balk1"/>
        <w:spacing w:line="367" w:lineRule="exact"/>
        <w:ind w:left="1260"/>
      </w:pPr>
      <w:r>
        <w:rPr>
          <w:b w:val="0"/>
        </w:rPr>
        <w:br w:type="column"/>
      </w:r>
      <w:r>
        <w:rPr>
          <w:color w:val="006699"/>
        </w:rPr>
        <w:lastRenderedPageBreak/>
        <w:t>gelişim</w:t>
      </w:r>
      <w:r>
        <w:rPr>
          <w:color w:val="006699"/>
          <w:spacing w:val="-20"/>
        </w:rPr>
        <w:t xml:space="preserve"> </w:t>
      </w:r>
      <w:r>
        <w:rPr>
          <w:color w:val="006699"/>
        </w:rPr>
        <w:t>özellikleri;</w:t>
      </w:r>
    </w:p>
    <w:p w:rsidR="00AF729E" w:rsidRDefault="00AA786B">
      <w:pPr>
        <w:pStyle w:val="GvdeMetni"/>
        <w:spacing w:before="284"/>
        <w:ind w:left="1690" w:right="38" w:firstLine="228"/>
        <w:jc w:val="both"/>
      </w:pP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3881882</wp:posOffset>
            </wp:positionH>
            <wp:positionV relativeFrom="paragraph">
              <wp:posOffset>179723</wp:posOffset>
            </wp:positionV>
            <wp:extent cx="923912" cy="2143125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1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0-6 yaş (okul öncesi): </w:t>
      </w:r>
      <w:r>
        <w:t>6 aydan küçük</w:t>
      </w:r>
      <w:r>
        <w:rPr>
          <w:spacing w:val="1"/>
        </w:rPr>
        <w:t xml:space="preserve"> </w:t>
      </w:r>
      <w:r>
        <w:t>bebeklerin</w:t>
      </w:r>
      <w:r>
        <w:rPr>
          <w:spacing w:val="1"/>
        </w:rPr>
        <w:t xml:space="preserve"> </w:t>
      </w:r>
      <w:r>
        <w:t>zevk,</w:t>
      </w:r>
      <w:r>
        <w:rPr>
          <w:spacing w:val="1"/>
        </w:rPr>
        <w:t xml:space="preserve"> </w:t>
      </w:r>
      <w:r>
        <w:t>rahatlık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öfke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duyguları, 6 aydan büyük bebeklerin ise</w:t>
      </w:r>
      <w:r>
        <w:rPr>
          <w:spacing w:val="1"/>
        </w:rPr>
        <w:t xml:space="preserve"> </w:t>
      </w:r>
      <w:r>
        <w:t>sevinç, korku ya da kızgınlık gibi farklı</w:t>
      </w:r>
      <w:r>
        <w:rPr>
          <w:spacing w:val="1"/>
        </w:rPr>
        <w:t xml:space="preserve"> </w:t>
      </w:r>
      <w:r>
        <w:t>duyguları yaşayabildikleri bilinmektedir.</w:t>
      </w:r>
      <w:r>
        <w:rPr>
          <w:spacing w:val="-43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yaş</w:t>
      </w:r>
      <w:r>
        <w:rPr>
          <w:spacing w:val="1"/>
        </w:rPr>
        <w:t xml:space="preserve"> </w:t>
      </w:r>
      <w:r>
        <w:t>çocuklarının</w:t>
      </w:r>
      <w:r>
        <w:rPr>
          <w:spacing w:val="1"/>
        </w:rPr>
        <w:t xml:space="preserve"> </w:t>
      </w:r>
      <w:r>
        <w:t>mutluluk,</w:t>
      </w:r>
      <w:r>
        <w:rPr>
          <w:spacing w:val="46"/>
        </w:rPr>
        <w:t xml:space="preserve"> </w:t>
      </w:r>
      <w:r>
        <w:t>neşe,</w:t>
      </w:r>
      <w:r>
        <w:rPr>
          <w:spacing w:val="1"/>
        </w:rPr>
        <w:t xml:space="preserve"> </w:t>
      </w:r>
      <w:r>
        <w:t>öfke ve üzüntü duygularını tanıyabildik-</w:t>
      </w:r>
      <w:r>
        <w:rPr>
          <w:spacing w:val="1"/>
        </w:rPr>
        <w:t xml:space="preserve"> </w:t>
      </w:r>
      <w:r>
        <w:t>leri ancak hayret, korku ve yalnızlık duy-</w:t>
      </w:r>
      <w:r>
        <w:rPr>
          <w:spacing w:val="-43"/>
        </w:rPr>
        <w:t xml:space="preserve"> </w:t>
      </w:r>
      <w:r>
        <w:t>gularını</w:t>
      </w:r>
      <w:r>
        <w:rPr>
          <w:spacing w:val="1"/>
        </w:rPr>
        <w:t xml:space="preserve"> </w:t>
      </w:r>
      <w:r>
        <w:t>yüz</w:t>
      </w:r>
      <w:r>
        <w:rPr>
          <w:spacing w:val="1"/>
        </w:rPr>
        <w:t xml:space="preserve"> </w:t>
      </w:r>
      <w:r>
        <w:t>ifadelerinden</w:t>
      </w:r>
      <w:r>
        <w:rPr>
          <w:spacing w:val="1"/>
        </w:rPr>
        <w:t xml:space="preserve"> </w:t>
      </w:r>
      <w:r>
        <w:t>anlamada</w:t>
      </w:r>
      <w:r>
        <w:rPr>
          <w:spacing w:val="1"/>
        </w:rPr>
        <w:t xml:space="preserve"> </w:t>
      </w:r>
      <w:r>
        <w:t>başarılı olamadıkları belirtilmektedir. 4-</w:t>
      </w:r>
      <w:r>
        <w:rPr>
          <w:spacing w:val="1"/>
        </w:rPr>
        <w:t xml:space="preserve"> </w:t>
      </w:r>
      <w:r>
        <w:t>6 yaşında çocuklar duygularını sözcük-</w:t>
      </w:r>
      <w:r>
        <w:rPr>
          <w:spacing w:val="1"/>
        </w:rPr>
        <w:t xml:space="preserve"> </w:t>
      </w:r>
      <w:r>
        <w:t>lerle ifade etmeye başlarlar. Duygularını</w:t>
      </w:r>
      <w:r>
        <w:rPr>
          <w:spacing w:val="-43"/>
        </w:rPr>
        <w:t xml:space="preserve"> </w:t>
      </w:r>
      <w:r>
        <w:t>belli etmek için araçlardan, oyunlardan</w:t>
      </w:r>
      <w:r>
        <w:rPr>
          <w:spacing w:val="1"/>
        </w:rPr>
        <w:t xml:space="preserve"> </w:t>
      </w:r>
      <w:r>
        <w:t>yararlanabilirler. Sevdikleri üzgün oldu-</w:t>
      </w:r>
      <w:r>
        <w:rPr>
          <w:spacing w:val="1"/>
        </w:rPr>
        <w:t xml:space="preserve"> </w:t>
      </w:r>
      <w:r>
        <w:t>ğunda</w:t>
      </w:r>
      <w:r>
        <w:rPr>
          <w:spacing w:val="-3"/>
        </w:rPr>
        <w:t xml:space="preserve"> </w:t>
      </w:r>
      <w:r>
        <w:t>anlar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destek</w:t>
      </w:r>
      <w:r>
        <w:rPr>
          <w:spacing w:val="-2"/>
        </w:rPr>
        <w:t xml:space="preserve"> </w:t>
      </w:r>
      <w:r>
        <w:t>olmaya</w:t>
      </w:r>
      <w:r>
        <w:rPr>
          <w:spacing w:val="-2"/>
        </w:rPr>
        <w:t xml:space="preserve"> </w:t>
      </w:r>
      <w:r>
        <w:t>çalışırlar.</w:t>
      </w:r>
    </w:p>
    <w:p w:rsidR="00AF729E" w:rsidRDefault="00AF729E">
      <w:pPr>
        <w:pStyle w:val="GvdeMetni"/>
      </w:pPr>
    </w:p>
    <w:p w:rsidR="00AF729E" w:rsidRDefault="00AA786B">
      <w:pPr>
        <w:pStyle w:val="GvdeMetni"/>
        <w:ind w:left="228" w:right="43"/>
        <w:jc w:val="both"/>
      </w:pPr>
      <w:r>
        <w:rPr>
          <w:b/>
        </w:rPr>
        <w:t xml:space="preserve">6-12 yaş (okul çağı): </w:t>
      </w:r>
      <w:r>
        <w:t>Çocukların en önemli duygusal ihti-</w:t>
      </w:r>
      <w:r>
        <w:rPr>
          <w:spacing w:val="1"/>
        </w:rPr>
        <w:t xml:space="preserve"> </w:t>
      </w:r>
      <w:r>
        <w:t>yaçları sevilmek, beğenilmek, benimsenmek ve değer ve-</w:t>
      </w:r>
      <w:r>
        <w:rPr>
          <w:spacing w:val="1"/>
        </w:rPr>
        <w:t xml:space="preserve"> </w:t>
      </w:r>
      <w:r>
        <w:t>rilmektir.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duygusal</w:t>
      </w:r>
      <w:r>
        <w:rPr>
          <w:spacing w:val="1"/>
        </w:rPr>
        <w:t xml:space="preserve"> </w:t>
      </w:r>
      <w:r>
        <w:t>ihtiyaçlarını</w:t>
      </w:r>
      <w:r>
        <w:rPr>
          <w:spacing w:val="1"/>
        </w:rPr>
        <w:t xml:space="preserve"> </w:t>
      </w:r>
      <w:r>
        <w:t>karşılayacakları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önemli kaynaklar ise anne/baba, öğretmenleri ve arkadaş-</w:t>
      </w:r>
      <w:r>
        <w:rPr>
          <w:spacing w:val="-43"/>
        </w:rPr>
        <w:t xml:space="preserve"> </w:t>
      </w:r>
      <w:r>
        <w:t>larıdır. Bu dönemde çocukların kazandıkları beceriler ço-</w:t>
      </w:r>
      <w:r>
        <w:rPr>
          <w:spacing w:val="1"/>
        </w:rPr>
        <w:t xml:space="preserve"> </w:t>
      </w:r>
      <w:r>
        <w:t>cuğa ben başardım hazzı vererek duygusal gelişimine katkı</w:t>
      </w:r>
      <w:r>
        <w:rPr>
          <w:spacing w:val="-43"/>
        </w:rPr>
        <w:t xml:space="preserve"> </w:t>
      </w:r>
      <w:r>
        <w:t>sağlar. Çocuğun duygusal tepkileri de artık kendi iç gerek-</w:t>
      </w:r>
      <w:r>
        <w:rPr>
          <w:spacing w:val="1"/>
        </w:rPr>
        <w:t xml:space="preserve"> </w:t>
      </w:r>
      <w:r>
        <w:t>sinimlerine aşırı bağlı olmaktan çıkarak daha çok gerçekle-</w:t>
      </w:r>
      <w:r>
        <w:rPr>
          <w:spacing w:val="-43"/>
        </w:rPr>
        <w:t xml:space="preserve"> </w:t>
      </w:r>
      <w:r>
        <w:t>re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toplumsal durumlara</w:t>
      </w:r>
      <w:r>
        <w:rPr>
          <w:spacing w:val="-1"/>
        </w:rPr>
        <w:t xml:space="preserve"> </w:t>
      </w:r>
      <w:r>
        <w:t>uygun nitelik</w:t>
      </w:r>
      <w:r>
        <w:rPr>
          <w:spacing w:val="-1"/>
        </w:rPr>
        <w:t xml:space="preserve"> </w:t>
      </w:r>
      <w:r>
        <w:t>kazanır.</w:t>
      </w:r>
    </w:p>
    <w:p w:rsidR="00AF729E" w:rsidRDefault="00AF729E">
      <w:pPr>
        <w:pStyle w:val="GvdeMetni"/>
        <w:spacing w:before="2"/>
      </w:pPr>
    </w:p>
    <w:p w:rsidR="001F3118" w:rsidRDefault="001F3118">
      <w:pPr>
        <w:pStyle w:val="Balk1"/>
        <w:spacing w:before="78" w:line="273" w:lineRule="auto"/>
        <w:ind w:right="368" w:hanging="173"/>
        <w:rPr>
          <w:color w:val="006699"/>
        </w:rPr>
      </w:pPr>
    </w:p>
    <w:p w:rsidR="001F3118" w:rsidRDefault="001F3118">
      <w:pPr>
        <w:pStyle w:val="Balk1"/>
        <w:spacing w:before="78" w:line="273" w:lineRule="auto"/>
        <w:ind w:right="368" w:hanging="173"/>
        <w:rPr>
          <w:color w:val="006699"/>
        </w:rPr>
      </w:pP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 wp14:anchorId="5F9FA6EB" wp14:editId="0AD36429">
            <wp:simplePos x="0" y="0"/>
            <wp:positionH relativeFrom="page">
              <wp:posOffset>4650105</wp:posOffset>
            </wp:positionH>
            <wp:positionV relativeFrom="paragraph">
              <wp:posOffset>112395</wp:posOffset>
            </wp:positionV>
            <wp:extent cx="1421002" cy="1364234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02" cy="13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118" w:rsidRDefault="001F3118">
      <w:pPr>
        <w:pStyle w:val="Balk1"/>
        <w:spacing w:before="78" w:line="273" w:lineRule="auto"/>
        <w:ind w:right="368" w:hanging="173"/>
        <w:rPr>
          <w:color w:val="006699"/>
        </w:rPr>
      </w:pPr>
    </w:p>
    <w:p w:rsidR="001F3118" w:rsidRDefault="001F3118">
      <w:pPr>
        <w:pStyle w:val="Balk1"/>
        <w:spacing w:before="78" w:line="273" w:lineRule="auto"/>
        <w:ind w:right="368" w:hanging="173"/>
        <w:rPr>
          <w:color w:val="006699"/>
        </w:rPr>
      </w:pPr>
    </w:p>
    <w:p w:rsidR="001F3118" w:rsidRDefault="001F3118">
      <w:pPr>
        <w:pStyle w:val="Balk1"/>
        <w:spacing w:before="78" w:line="273" w:lineRule="auto"/>
        <w:ind w:right="368" w:hanging="173"/>
        <w:rPr>
          <w:color w:val="006699"/>
        </w:rPr>
      </w:pPr>
    </w:p>
    <w:p w:rsidR="00AF729E" w:rsidRDefault="00AA786B">
      <w:pPr>
        <w:pStyle w:val="Balk1"/>
        <w:spacing w:before="78" w:line="273" w:lineRule="auto"/>
        <w:ind w:right="368" w:hanging="173"/>
      </w:pPr>
      <w:r>
        <w:rPr>
          <w:color w:val="006699"/>
        </w:rPr>
        <w:lastRenderedPageBreak/>
        <w:t>uygun</w:t>
      </w:r>
      <w:r>
        <w:rPr>
          <w:color w:val="006699"/>
          <w:spacing w:val="-6"/>
        </w:rPr>
        <w:t xml:space="preserve"> </w:t>
      </w:r>
      <w:r>
        <w:rPr>
          <w:color w:val="006699"/>
        </w:rPr>
        <w:t>şekilde</w:t>
      </w:r>
      <w:r>
        <w:rPr>
          <w:color w:val="006699"/>
          <w:spacing w:val="-7"/>
        </w:rPr>
        <w:t xml:space="preserve"> </w:t>
      </w:r>
      <w:r>
        <w:rPr>
          <w:color w:val="006699"/>
        </w:rPr>
        <w:t>ifade</w:t>
      </w:r>
      <w:r>
        <w:rPr>
          <w:color w:val="006699"/>
          <w:spacing w:val="-7"/>
        </w:rPr>
        <w:t xml:space="preserve"> </w:t>
      </w:r>
      <w:r>
        <w:rPr>
          <w:color w:val="006699"/>
        </w:rPr>
        <w:t>etmesine</w:t>
      </w:r>
      <w:r>
        <w:rPr>
          <w:color w:val="006699"/>
          <w:spacing w:val="-79"/>
        </w:rPr>
        <w:t xml:space="preserve"> </w:t>
      </w:r>
      <w:r>
        <w:rPr>
          <w:color w:val="006699"/>
        </w:rPr>
        <w:t>nasıl</w:t>
      </w:r>
      <w:r>
        <w:rPr>
          <w:color w:val="006699"/>
          <w:spacing w:val="-6"/>
        </w:rPr>
        <w:t xml:space="preserve"> </w:t>
      </w:r>
      <w:r>
        <w:rPr>
          <w:color w:val="006699"/>
        </w:rPr>
        <w:t>yardımcı</w:t>
      </w:r>
      <w:r>
        <w:rPr>
          <w:color w:val="006699"/>
          <w:spacing w:val="-6"/>
        </w:rPr>
        <w:t xml:space="preserve"> </w:t>
      </w:r>
      <w:r>
        <w:rPr>
          <w:color w:val="006699"/>
        </w:rPr>
        <w:t>olabilirsiniz?</w:t>
      </w:r>
    </w:p>
    <w:p w:rsidR="00AF729E" w:rsidRDefault="00AA786B">
      <w:pPr>
        <w:pStyle w:val="GvdeMetni"/>
        <w:spacing w:before="92"/>
        <w:ind w:left="177" w:right="197" w:firstLine="228"/>
        <w:jc w:val="both"/>
      </w:pPr>
      <w:r>
        <w:t>Yaptığı davranışlardan uygun olmayanlarının nelere</w:t>
      </w:r>
      <w:r>
        <w:rPr>
          <w:spacing w:val="1"/>
        </w:rPr>
        <w:t xml:space="preserve"> </w:t>
      </w:r>
      <w:r>
        <w:t>yol açabileceği ile ilgili onunla konuşabilirsiniz. Öfkelen-</w:t>
      </w:r>
      <w:r>
        <w:rPr>
          <w:spacing w:val="1"/>
        </w:rPr>
        <w:t xml:space="preserve"> </w:t>
      </w:r>
      <w:r>
        <w:t>menin, üzülmenin, korkmanın, kıskanmanın çok doğal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duygular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başkalarına</w:t>
      </w:r>
      <w:r>
        <w:rPr>
          <w:spacing w:val="1"/>
        </w:rPr>
        <w:t xml:space="preserve"> </w:t>
      </w:r>
      <w:r>
        <w:t>zarar</w:t>
      </w:r>
      <w:r>
        <w:rPr>
          <w:spacing w:val="-2"/>
        </w:rPr>
        <w:t xml:space="preserve"> </w:t>
      </w:r>
      <w:r>
        <w:t>vermenin</w:t>
      </w:r>
      <w:r>
        <w:rPr>
          <w:spacing w:val="-1"/>
        </w:rPr>
        <w:t xml:space="preserve"> </w:t>
      </w:r>
      <w:r>
        <w:t>yanlış</w:t>
      </w:r>
      <w:r>
        <w:rPr>
          <w:spacing w:val="-3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edebilirsiniz.</w:t>
      </w:r>
    </w:p>
    <w:p w:rsidR="00AF729E" w:rsidRDefault="00AF729E">
      <w:pPr>
        <w:pStyle w:val="GvdeMetni"/>
        <w:spacing w:before="11"/>
        <w:rPr>
          <w:sz w:val="19"/>
        </w:rPr>
      </w:pPr>
    </w:p>
    <w:p w:rsidR="00AF729E" w:rsidRDefault="00AA786B">
      <w:pPr>
        <w:pStyle w:val="GvdeMetni"/>
        <w:spacing w:before="1"/>
        <w:ind w:left="177" w:right="203" w:firstLine="228"/>
        <w:jc w:val="both"/>
      </w:pPr>
      <w:r>
        <w:t>Kendi duygularınızı uygun şekilde ifade ederek örnek</w:t>
      </w:r>
      <w:r>
        <w:rPr>
          <w:spacing w:val="-43"/>
        </w:rPr>
        <w:t xml:space="preserve"> </w:t>
      </w:r>
      <w:r>
        <w:t>olabilirsiniz.</w:t>
      </w:r>
    </w:p>
    <w:p w:rsidR="00AF729E" w:rsidRDefault="00AF729E">
      <w:pPr>
        <w:pStyle w:val="GvdeMetni"/>
        <w:spacing w:before="2"/>
      </w:pPr>
    </w:p>
    <w:p w:rsidR="00AF729E" w:rsidRDefault="00AA786B">
      <w:pPr>
        <w:pStyle w:val="GvdeMetni"/>
        <w:ind w:left="177" w:right="199" w:firstLine="228"/>
        <w:jc w:val="both"/>
      </w:pPr>
      <w:r>
        <w:t>Şiddet içeren bilgisayar/tablet oyunları oynamaları-</w:t>
      </w:r>
      <w:r>
        <w:rPr>
          <w:spacing w:val="1"/>
        </w:rPr>
        <w:t xml:space="preserve"> </w:t>
      </w:r>
      <w:r>
        <w:t>na,</w:t>
      </w:r>
      <w:r>
        <w:rPr>
          <w:spacing w:val="1"/>
        </w:rPr>
        <w:t xml:space="preserve"> </w:t>
      </w:r>
      <w:r>
        <w:t>televizyon</w:t>
      </w:r>
      <w:r>
        <w:rPr>
          <w:spacing w:val="1"/>
        </w:rPr>
        <w:t xml:space="preserve"> </w:t>
      </w:r>
      <w:r>
        <w:t>programları</w:t>
      </w:r>
      <w:r>
        <w:rPr>
          <w:spacing w:val="1"/>
        </w:rPr>
        <w:t xml:space="preserve"> </w:t>
      </w:r>
      <w:r>
        <w:t>izlemelerine</w:t>
      </w:r>
      <w:r>
        <w:rPr>
          <w:spacing w:val="1"/>
        </w:rPr>
        <w:t xml:space="preserve"> </w:t>
      </w:r>
      <w:r>
        <w:t>nedenlerini</w:t>
      </w:r>
      <w:r>
        <w:rPr>
          <w:spacing w:val="-43"/>
        </w:rPr>
        <w:t xml:space="preserve"> </w:t>
      </w:r>
      <w:r>
        <w:t>açıklayarak izin vermeyebilirsiniz. Unutmayın nedenini</w:t>
      </w:r>
      <w:r>
        <w:rPr>
          <w:spacing w:val="1"/>
        </w:rPr>
        <w:t xml:space="preserve"> </w:t>
      </w:r>
      <w:r>
        <w:t>açıklamadığınız zaman daha büyük bir merakla izlemek,</w:t>
      </w:r>
      <w:r>
        <w:rPr>
          <w:spacing w:val="-43"/>
        </w:rPr>
        <w:t xml:space="preserve"> </w:t>
      </w:r>
      <w:r>
        <w:t>oynamak</w:t>
      </w:r>
      <w:r>
        <w:rPr>
          <w:spacing w:val="-1"/>
        </w:rPr>
        <w:t xml:space="preserve"> </w:t>
      </w:r>
      <w:r>
        <w:t>için gayret gösterecektir.</w:t>
      </w:r>
    </w:p>
    <w:p w:rsidR="00AF729E" w:rsidRDefault="00AF729E">
      <w:pPr>
        <w:pStyle w:val="GvdeMetni"/>
        <w:spacing w:before="12"/>
        <w:rPr>
          <w:sz w:val="19"/>
        </w:rPr>
      </w:pPr>
    </w:p>
    <w:p w:rsidR="00AF729E" w:rsidRDefault="00AA786B">
      <w:pPr>
        <w:pStyle w:val="GvdeMetni"/>
        <w:ind w:left="177" w:right="200" w:firstLine="228"/>
        <w:jc w:val="both"/>
      </w:pPr>
      <w:r>
        <w:t>Duygusunu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gösterdiğinde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fark</w:t>
      </w:r>
      <w:r>
        <w:rPr>
          <w:spacing w:val="-43"/>
        </w:rPr>
        <w:t xml:space="preserve"> </w:t>
      </w:r>
      <w:r>
        <w:t>edip onaylayın. Takdir edilmek, kabul edilmek çocukla-</w:t>
      </w:r>
      <w:r>
        <w:rPr>
          <w:spacing w:val="1"/>
        </w:rPr>
        <w:t xml:space="preserve"> </w:t>
      </w:r>
      <w:r>
        <w:t>rın</w:t>
      </w:r>
      <w:r>
        <w:rPr>
          <w:spacing w:val="1"/>
        </w:rPr>
        <w:t xml:space="preserve"> </w:t>
      </w:r>
      <w:r>
        <w:t>davranışlarının</w:t>
      </w:r>
      <w:r>
        <w:rPr>
          <w:spacing w:val="1"/>
        </w:rPr>
        <w:t xml:space="preserve"> </w:t>
      </w:r>
      <w:r>
        <w:t>pekiştirilmesi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oldukça</w:t>
      </w:r>
      <w:r>
        <w:rPr>
          <w:spacing w:val="1"/>
        </w:rPr>
        <w:t xml:space="preserve"> </w:t>
      </w:r>
      <w:r>
        <w:t>önemlidir. Takdir alan çocuk aynı davranışı göstermek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gayret edecektir.</w:t>
      </w:r>
    </w:p>
    <w:p w:rsidR="00AF729E" w:rsidRDefault="00AF729E">
      <w:pPr>
        <w:pStyle w:val="GvdeMetni"/>
        <w:spacing w:before="11"/>
        <w:rPr>
          <w:sz w:val="19"/>
        </w:rPr>
      </w:pPr>
    </w:p>
    <w:p w:rsidR="00AF729E" w:rsidRDefault="00AA786B" w:rsidP="008A61B8">
      <w:pPr>
        <w:pStyle w:val="GvdeMetni"/>
        <w:spacing w:before="1"/>
        <w:ind w:left="177" w:right="198" w:firstLine="228"/>
        <w:jc w:val="both"/>
        <w:sectPr w:rsidR="00AF729E">
          <w:type w:val="continuous"/>
          <w:pgSz w:w="16840" w:h="11910" w:orient="landscape"/>
          <w:pgMar w:top="600" w:right="260" w:bottom="400" w:left="300" w:header="0" w:footer="200" w:gutter="0"/>
          <w:cols w:num="3" w:space="708" w:equalWidth="0">
            <w:col w:w="5010" w:space="626"/>
            <w:col w:w="5001" w:space="733"/>
            <w:col w:w="4910"/>
          </w:cols>
        </w:sectPr>
      </w:pPr>
      <w:r>
        <w:t>Başkalarının duygularını anlaması için onunla konu-</w:t>
      </w:r>
      <w:r>
        <w:rPr>
          <w:spacing w:val="1"/>
        </w:rPr>
        <w:t xml:space="preserve"> </w:t>
      </w:r>
      <w:r>
        <w:t>şabilirsiniz.</w:t>
      </w:r>
      <w:r>
        <w:rPr>
          <w:spacing w:val="1"/>
        </w:rPr>
        <w:t xml:space="preserve"> </w:t>
      </w:r>
      <w:r>
        <w:t>“arkadaşın</w:t>
      </w:r>
      <w:r>
        <w:rPr>
          <w:spacing w:val="1"/>
        </w:rPr>
        <w:t xml:space="preserve"> </w:t>
      </w:r>
      <w:r>
        <w:t>sence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hissetmiştir?”</w:t>
      </w:r>
      <w:r>
        <w:rPr>
          <w:spacing w:val="1"/>
        </w:rPr>
        <w:t xml:space="preserve"> </w:t>
      </w:r>
      <w:r>
        <w:t>“arkadaşın neden öfkelenmiştir?” “neden üzülmüştür?”</w:t>
      </w:r>
      <w:r>
        <w:rPr>
          <w:spacing w:val="-43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sorular</w:t>
      </w:r>
      <w:r>
        <w:rPr>
          <w:spacing w:val="1"/>
        </w:rPr>
        <w:t xml:space="preserve"> </w:t>
      </w:r>
      <w:r>
        <w:t>cevabı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kolay</w:t>
      </w:r>
      <w:r>
        <w:rPr>
          <w:spacing w:val="1"/>
        </w:rPr>
        <w:t xml:space="preserve"> </w:t>
      </w:r>
      <w:r>
        <w:t>bulmasını</w:t>
      </w:r>
      <w:r>
        <w:rPr>
          <w:spacing w:val="1"/>
        </w:rPr>
        <w:t xml:space="preserve"> </w:t>
      </w:r>
      <w:r>
        <w:t>sağlayacak</w:t>
      </w:r>
      <w:r>
        <w:rPr>
          <w:spacing w:val="1"/>
        </w:rPr>
        <w:t xml:space="preserve"> </w:t>
      </w:r>
      <w:r>
        <w:t>sorulardır.</w:t>
      </w:r>
      <w:r>
        <w:rPr>
          <w:spacing w:val="35"/>
        </w:rPr>
        <w:t xml:space="preserve"> </w:t>
      </w:r>
      <w:r>
        <w:t>Bu</w:t>
      </w:r>
      <w:r>
        <w:rPr>
          <w:spacing w:val="35"/>
        </w:rPr>
        <w:t xml:space="preserve"> </w:t>
      </w:r>
      <w:r>
        <w:t>sorulara</w:t>
      </w:r>
      <w:r w:rsidR="008A61B8">
        <w:t xml:space="preserve"> </w:t>
      </w:r>
      <w:r>
        <w:t>“bilmiyorum”</w:t>
      </w:r>
      <w:r>
        <w:rPr>
          <w:spacing w:val="1"/>
        </w:rPr>
        <w:t xml:space="preserve"> </w:t>
      </w:r>
      <w:r>
        <w:t>şeklinde</w:t>
      </w:r>
      <w:r>
        <w:rPr>
          <w:spacing w:val="1"/>
        </w:rPr>
        <w:t xml:space="preserve"> </w:t>
      </w:r>
      <w:r w:rsidR="008A61B8">
        <w:t>veri</w:t>
      </w:r>
      <w:r>
        <w:t>len</w:t>
      </w:r>
      <w:r>
        <w:rPr>
          <w:spacing w:val="1"/>
        </w:rPr>
        <w:t xml:space="preserve"> </w:t>
      </w:r>
      <w:r>
        <w:t>cevapları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duruma</w:t>
      </w:r>
      <w:r>
        <w:rPr>
          <w:spacing w:val="1"/>
        </w:rPr>
        <w:t xml:space="preserve"> </w:t>
      </w:r>
      <w:r>
        <w:t>uygun bir şekilde açıklam</w:t>
      </w:r>
      <w:r w:rsidR="008A61B8">
        <w:t>alı</w:t>
      </w:r>
      <w:r>
        <w:t>sınız;</w:t>
      </w:r>
      <w:r>
        <w:rPr>
          <w:spacing w:val="1"/>
        </w:rPr>
        <w:t xml:space="preserve"> </w:t>
      </w:r>
      <w:r>
        <w:t>“arkadaşları</w:t>
      </w:r>
      <w:r>
        <w:rPr>
          <w:spacing w:val="1"/>
        </w:rPr>
        <w:t xml:space="preserve"> </w:t>
      </w:r>
      <w:r>
        <w:t>oyuna</w:t>
      </w:r>
      <w:r>
        <w:rPr>
          <w:spacing w:val="1"/>
        </w:rPr>
        <w:t xml:space="preserve"> </w:t>
      </w:r>
      <w:r>
        <w:t>almadıkları için üzülmüştür”,</w:t>
      </w:r>
      <w:r>
        <w:rPr>
          <w:spacing w:val="-43"/>
        </w:rPr>
        <w:t xml:space="preserve"> </w:t>
      </w:r>
      <w:r w:rsidR="008A61B8">
        <w:t>“ona küfür ettikleri için öfke</w:t>
      </w:r>
      <w:r>
        <w:t>lenmiştir”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cevaplar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karşılarındaki</w:t>
      </w:r>
      <w:r>
        <w:rPr>
          <w:spacing w:val="1"/>
        </w:rPr>
        <w:t xml:space="preserve"> </w:t>
      </w:r>
      <w:r w:rsidR="008A61B8">
        <w:t>insanlarla empati kurabilme</w:t>
      </w:r>
      <w:r>
        <w:t>lerini</w:t>
      </w:r>
      <w:r w:rsidR="008A61B8">
        <w:rPr>
          <w:spacing w:val="10"/>
        </w:rPr>
        <w:t xml:space="preserve"> </w:t>
      </w:r>
      <w:r>
        <w:t>öğrenmelerini</w:t>
      </w:r>
      <w:r w:rsidR="008A61B8">
        <w:t xml:space="preserve"> sağlayacaktır</w:t>
      </w:r>
    </w:p>
    <w:p w:rsidR="00AF729E" w:rsidRDefault="00AF729E" w:rsidP="001F3118">
      <w:pPr>
        <w:pStyle w:val="GvdeMetni"/>
        <w:spacing w:before="1"/>
        <w:jc w:val="both"/>
      </w:pPr>
    </w:p>
    <w:p w:rsidR="00AF729E" w:rsidRDefault="00AA786B" w:rsidP="001F3118">
      <w:pPr>
        <w:pStyle w:val="GvdeMetni"/>
        <w:spacing w:line="164" w:lineRule="exact"/>
        <w:ind w:left="156"/>
        <w:jc w:val="both"/>
      </w:pPr>
      <w:r>
        <w:br w:type="column"/>
      </w:r>
    </w:p>
    <w:sectPr w:rsidR="00AF729E">
      <w:type w:val="continuous"/>
      <w:pgSz w:w="16840" w:h="11910" w:orient="landscape"/>
      <w:pgMar w:top="600" w:right="260" w:bottom="400" w:left="300" w:header="0" w:footer="200" w:gutter="0"/>
      <w:cols w:num="2" w:space="708" w:equalWidth="0">
        <w:col w:w="12050" w:space="40"/>
        <w:col w:w="41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E9" w:rsidRDefault="008030E9">
      <w:r>
        <w:separator/>
      </w:r>
    </w:p>
  </w:endnote>
  <w:endnote w:type="continuationSeparator" w:id="0">
    <w:p w:rsidR="008030E9" w:rsidRDefault="0080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90" w:rsidRDefault="006B5E90">
    <w:pPr>
      <w:pStyle w:val="AltBilgi"/>
    </w:pPr>
    <w:r>
      <w:t>2022</w:t>
    </w:r>
  </w:p>
  <w:p w:rsidR="00AF729E" w:rsidRDefault="00AF729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E9" w:rsidRDefault="008030E9">
      <w:r>
        <w:separator/>
      </w:r>
    </w:p>
  </w:footnote>
  <w:footnote w:type="continuationSeparator" w:id="0">
    <w:p w:rsidR="008030E9" w:rsidRDefault="0080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729E"/>
    <w:rsid w:val="001F3118"/>
    <w:rsid w:val="003A12B3"/>
    <w:rsid w:val="006B5E90"/>
    <w:rsid w:val="008030E9"/>
    <w:rsid w:val="008A61B8"/>
    <w:rsid w:val="00AA786B"/>
    <w:rsid w:val="00AF729E"/>
    <w:rsid w:val="00C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4CA0F"/>
  <w15:docId w15:val="{4980D247-6572-4333-93AF-1B38AD17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360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614" w:right="612"/>
      <w:jc w:val="center"/>
      <w:outlineLvl w:val="1"/>
    </w:pPr>
    <w:rPr>
      <w:b/>
      <w:bCs/>
      <w:i/>
      <w:i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394" w:right="823"/>
      <w:jc w:val="center"/>
    </w:pPr>
    <w:rPr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F31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3118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31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3118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ronaldinho424</cp:lastModifiedBy>
  <cp:revision>4</cp:revision>
  <dcterms:created xsi:type="dcterms:W3CDTF">2022-08-19T15:23:00Z</dcterms:created>
  <dcterms:modified xsi:type="dcterms:W3CDTF">2022-08-22T08:59:00Z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2022-08-19T00:00:00Z</vt:filetime>
  </property>
</Properties>
</file>